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5D" w:rsidRDefault="00CE205D"/>
    <w:p w:rsidR="00CE205D" w:rsidRDefault="00B04418" w:rsidP="00B04418">
      <w:pPr>
        <w:tabs>
          <w:tab w:val="left" w:pos="6180"/>
        </w:tabs>
        <w:spacing w:line="240" w:lineRule="auto"/>
        <w:rPr>
          <w:rStyle w:val="UniversittHohenheim"/>
          <w:rFonts w:ascii="Arial" w:hAnsi="Arial" w:cs="Arial"/>
          <w:sz w:val="26"/>
          <w:szCs w:val="26"/>
        </w:rPr>
      </w:pPr>
      <w:r>
        <w:rPr>
          <w:rStyle w:val="UniversittHohenheim"/>
          <w:rFonts w:ascii="Arial" w:hAnsi="Arial" w:cs="Arial"/>
          <w:sz w:val="26"/>
          <w:szCs w:val="26"/>
        </w:rPr>
        <w:tab/>
      </w:r>
      <w:bookmarkStart w:id="0" w:name="_GoBack"/>
      <w:bookmarkEnd w:id="0"/>
    </w:p>
    <w:p w:rsidR="00CE205D" w:rsidRDefault="00CE205D" w:rsidP="00536CBF">
      <w:pPr>
        <w:spacing w:line="240" w:lineRule="auto"/>
        <w:rPr>
          <w:rStyle w:val="UniversittHohenheim"/>
          <w:rFonts w:ascii="Arial" w:hAnsi="Arial" w:cs="Arial"/>
          <w:sz w:val="26"/>
          <w:szCs w:val="26"/>
        </w:rPr>
      </w:pPr>
    </w:p>
    <w:p w:rsidR="007D5CC2" w:rsidRPr="00202E38" w:rsidRDefault="007D5CC2" w:rsidP="00536CBF">
      <w:pPr>
        <w:spacing w:before="40" w:line="240" w:lineRule="auto"/>
        <w:rPr>
          <w:rFonts w:ascii="Arial" w:hAnsi="Arial" w:cs="Arial"/>
          <w:sz w:val="26"/>
          <w:szCs w:val="26"/>
        </w:rPr>
      </w:pPr>
    </w:p>
    <w:p w:rsidR="00177A06" w:rsidRDefault="00177A06" w:rsidP="00177A06">
      <w:pPr>
        <w:spacing w:before="40" w:line="240" w:lineRule="auto"/>
        <w:rPr>
          <w:rFonts w:ascii="Arial" w:hAnsi="Arial" w:cs="Arial"/>
          <w:sz w:val="26"/>
          <w:szCs w:val="26"/>
        </w:rPr>
      </w:pPr>
    </w:p>
    <w:p w:rsidR="00177A06" w:rsidRDefault="00177A06" w:rsidP="00177A06">
      <w:pPr>
        <w:spacing w:before="40" w:line="240" w:lineRule="auto"/>
        <w:rPr>
          <w:rFonts w:ascii="Arial" w:hAnsi="Arial" w:cs="Arial"/>
          <w:sz w:val="26"/>
          <w:szCs w:val="26"/>
        </w:rPr>
      </w:pPr>
    </w:p>
    <w:p w:rsidR="00177A06" w:rsidRDefault="00177A06" w:rsidP="00177A06">
      <w:pPr>
        <w:spacing w:before="40" w:line="240" w:lineRule="auto"/>
        <w:rPr>
          <w:rFonts w:ascii="Arial" w:hAnsi="Arial" w:cs="Arial"/>
          <w:sz w:val="26"/>
          <w:szCs w:val="26"/>
        </w:rPr>
      </w:pPr>
    </w:p>
    <w:p w:rsidR="00177A06" w:rsidRDefault="00177A06" w:rsidP="00177A06">
      <w:pPr>
        <w:spacing w:before="40" w:line="240" w:lineRule="auto"/>
        <w:rPr>
          <w:rFonts w:ascii="Arial" w:hAnsi="Arial" w:cs="Arial"/>
          <w:sz w:val="26"/>
          <w:szCs w:val="26"/>
        </w:rPr>
      </w:pPr>
    </w:p>
    <w:p w:rsidR="00177A06" w:rsidRPr="006C7922" w:rsidRDefault="00177A06" w:rsidP="00177A06">
      <w:pPr>
        <w:tabs>
          <w:tab w:val="center" w:pos="4580"/>
        </w:tabs>
        <w:suppressAutoHyphens/>
        <w:spacing w:line="240" w:lineRule="auto"/>
        <w:rPr>
          <w:rFonts w:ascii="Arial" w:hAnsi="Arial" w:cs="Arial"/>
          <w:spacing w:val="-3"/>
        </w:rPr>
      </w:pPr>
    </w:p>
    <w:p w:rsidR="00177A06" w:rsidRPr="005F7A4F" w:rsidRDefault="007D5CC2" w:rsidP="00177A06">
      <w:pPr>
        <w:tabs>
          <w:tab w:val="center" w:pos="4580"/>
        </w:tabs>
        <w:suppressAutoHyphens/>
        <w:spacing w:line="240" w:lineRule="auto"/>
        <w:rPr>
          <w:rFonts w:ascii="Arial" w:hAnsi="Arial" w:cs="Arial"/>
          <w:spacing w:val="-3"/>
          <w:sz w:val="32"/>
        </w:rPr>
      </w:pPr>
      <w:r w:rsidRPr="007D5CC2">
        <w:rPr>
          <w:rFonts w:ascii="Arial" w:hAnsi="Arial" w:cs="Arial"/>
          <w:color w:val="FF0000"/>
          <w:spacing w:val="-3"/>
          <w:sz w:val="36"/>
          <w:szCs w:val="36"/>
        </w:rPr>
        <w:t>[</w:t>
      </w:r>
      <w:r w:rsidR="006570F8" w:rsidRPr="007D5CC2">
        <w:rPr>
          <w:rFonts w:ascii="Arial" w:hAnsi="Arial" w:cs="Arial"/>
          <w:color w:val="FF0000"/>
          <w:spacing w:val="-3"/>
          <w:sz w:val="36"/>
          <w:szCs w:val="36"/>
        </w:rPr>
        <w:t>Master</w:t>
      </w:r>
      <w:r w:rsidRPr="007D5CC2">
        <w:rPr>
          <w:rFonts w:ascii="Arial" w:hAnsi="Arial" w:cs="Arial"/>
          <w:color w:val="FF0000"/>
          <w:spacing w:val="-3"/>
          <w:sz w:val="36"/>
          <w:szCs w:val="36"/>
        </w:rPr>
        <w:t>/Bachelor/</w:t>
      </w:r>
      <w:proofErr w:type="gramStart"/>
      <w:r w:rsidRPr="007D5CC2">
        <w:rPr>
          <w:rFonts w:ascii="Arial" w:hAnsi="Arial" w:cs="Arial"/>
          <w:color w:val="FF0000"/>
          <w:spacing w:val="-3"/>
          <w:sz w:val="36"/>
          <w:szCs w:val="36"/>
        </w:rPr>
        <w:t>Projektarbeit]</w:t>
      </w:r>
      <w:r w:rsidR="00381C82" w:rsidRPr="007D5CC2">
        <w:rPr>
          <w:rFonts w:ascii="Arial" w:hAnsi="Arial" w:cs="Arial"/>
          <w:color w:val="FF0000"/>
          <w:spacing w:val="-3"/>
          <w:sz w:val="36"/>
          <w:szCs w:val="36"/>
        </w:rPr>
        <w:t>-</w:t>
      </w:r>
      <w:proofErr w:type="gramEnd"/>
      <w:r w:rsidR="00381C82">
        <w:rPr>
          <w:rFonts w:ascii="Arial" w:hAnsi="Arial" w:cs="Arial"/>
          <w:spacing w:val="-3"/>
          <w:sz w:val="36"/>
          <w:szCs w:val="36"/>
        </w:rPr>
        <w:t>Thesis</w:t>
      </w:r>
    </w:p>
    <w:p w:rsidR="00177A06" w:rsidRPr="007D5CC2" w:rsidRDefault="007D5CC2" w:rsidP="00177A06">
      <w:pPr>
        <w:tabs>
          <w:tab w:val="center" w:pos="4580"/>
        </w:tabs>
        <w:suppressAutoHyphens/>
        <w:spacing w:line="240" w:lineRule="auto"/>
        <w:rPr>
          <w:rFonts w:ascii="Arial" w:hAnsi="Arial" w:cs="Arial"/>
          <w:color w:val="FF0000"/>
          <w:spacing w:val="-3"/>
          <w:sz w:val="32"/>
        </w:rPr>
      </w:pPr>
      <w:r w:rsidRPr="007D5CC2">
        <w:rPr>
          <w:rFonts w:ascii="Arial" w:hAnsi="Arial" w:cs="Arial"/>
          <w:color w:val="FF0000"/>
          <w:spacing w:val="-3"/>
          <w:sz w:val="32"/>
        </w:rPr>
        <w:t>[Studiengang]</w:t>
      </w:r>
    </w:p>
    <w:p w:rsidR="00177A06" w:rsidRDefault="00177A06" w:rsidP="00177A06">
      <w:pPr>
        <w:tabs>
          <w:tab w:val="left" w:pos="-720"/>
        </w:tabs>
        <w:suppressAutoHyphens/>
        <w:spacing w:line="240" w:lineRule="auto"/>
        <w:rPr>
          <w:rFonts w:ascii="Arial" w:hAnsi="Arial" w:cs="Arial"/>
          <w:spacing w:val="-3"/>
          <w:sz w:val="32"/>
        </w:rPr>
      </w:pPr>
    </w:p>
    <w:p w:rsidR="00177A06" w:rsidRPr="005F7A4F" w:rsidRDefault="00177A06" w:rsidP="00177A06">
      <w:pPr>
        <w:tabs>
          <w:tab w:val="left" w:pos="-720"/>
        </w:tabs>
        <w:suppressAutoHyphens/>
        <w:spacing w:line="240" w:lineRule="auto"/>
        <w:rPr>
          <w:rFonts w:ascii="Arial" w:hAnsi="Arial" w:cs="Arial"/>
          <w:spacing w:val="-3"/>
          <w:sz w:val="29"/>
        </w:rPr>
      </w:pPr>
    </w:p>
    <w:p w:rsidR="00177A06" w:rsidRPr="005F7A4F" w:rsidRDefault="00177A06" w:rsidP="00177A06">
      <w:pPr>
        <w:tabs>
          <w:tab w:val="left" w:pos="-720"/>
        </w:tabs>
        <w:suppressAutoHyphens/>
        <w:spacing w:line="240" w:lineRule="auto"/>
        <w:rPr>
          <w:rFonts w:ascii="Arial" w:hAnsi="Arial" w:cs="Arial"/>
          <w:spacing w:val="-3"/>
          <w:sz w:val="29"/>
        </w:rPr>
      </w:pPr>
    </w:p>
    <w:p w:rsidR="00177A06" w:rsidRPr="007D5CC2" w:rsidRDefault="007D5CC2" w:rsidP="00177A06">
      <w:pPr>
        <w:pStyle w:val="Fliesstext"/>
        <w:spacing w:line="240" w:lineRule="auto"/>
        <w:rPr>
          <w:color w:val="FF0000"/>
        </w:rPr>
      </w:pPr>
      <w:r w:rsidRPr="007D5CC2">
        <w:rPr>
          <w:rFonts w:cs="Arial"/>
          <w:b/>
          <w:bCs/>
          <w:color w:val="FF0000"/>
          <w:sz w:val="32"/>
          <w:szCs w:val="24"/>
        </w:rPr>
        <w:t>[</w:t>
      </w:r>
      <w:proofErr w:type="spellStart"/>
      <w:r w:rsidRPr="007D5CC2">
        <w:rPr>
          <w:rFonts w:cs="Arial"/>
          <w:b/>
          <w:bCs/>
          <w:color w:val="FF0000"/>
          <w:sz w:val="32"/>
          <w:szCs w:val="24"/>
        </w:rPr>
        <w:t>Vorlage_zur_Erstellung_einer_Abschlussarbeit</w:t>
      </w:r>
      <w:proofErr w:type="spellEnd"/>
      <w:r w:rsidRPr="007D5CC2">
        <w:rPr>
          <w:rFonts w:cs="Arial"/>
          <w:b/>
          <w:bCs/>
          <w:color w:val="FF0000"/>
          <w:sz w:val="32"/>
          <w:szCs w:val="24"/>
        </w:rPr>
        <w:t>]</w:t>
      </w:r>
    </w:p>
    <w:p w:rsidR="00177A06" w:rsidRDefault="00177A06" w:rsidP="00177A06">
      <w:pPr>
        <w:pStyle w:val="Fliesstext"/>
        <w:spacing w:line="240" w:lineRule="auto"/>
      </w:pPr>
    </w:p>
    <w:p w:rsidR="00177A06" w:rsidRDefault="00177A06" w:rsidP="00177A06">
      <w:pPr>
        <w:pStyle w:val="Fliesstext"/>
        <w:spacing w:line="240" w:lineRule="auto"/>
      </w:pPr>
    </w:p>
    <w:p w:rsidR="00177A06" w:rsidRDefault="00177A06" w:rsidP="00177A06">
      <w:pPr>
        <w:pStyle w:val="Fliesstext"/>
        <w:spacing w:line="240" w:lineRule="auto"/>
      </w:pPr>
    </w:p>
    <w:p w:rsidR="007D5CC2" w:rsidRDefault="007D5CC2" w:rsidP="00177A06">
      <w:pPr>
        <w:pStyle w:val="Fliesstext"/>
        <w:spacing w:line="240" w:lineRule="auto"/>
      </w:pPr>
    </w:p>
    <w:p w:rsidR="00177A06" w:rsidRDefault="00177A06" w:rsidP="00177A06">
      <w:pPr>
        <w:pStyle w:val="Fliesstext"/>
        <w:spacing w:line="240" w:lineRule="auto"/>
      </w:pPr>
    </w:p>
    <w:p w:rsidR="00177A06" w:rsidRDefault="00177A06" w:rsidP="00177A06">
      <w:pPr>
        <w:pStyle w:val="Fliesstext"/>
        <w:spacing w:line="240" w:lineRule="auto"/>
      </w:pPr>
    </w:p>
    <w:p w:rsidR="00177A06" w:rsidRDefault="00177A06" w:rsidP="00177A06">
      <w:pPr>
        <w:pStyle w:val="Fliesstext"/>
        <w:spacing w:line="240" w:lineRule="auto"/>
      </w:pPr>
    </w:p>
    <w:p w:rsidR="00177A06" w:rsidRDefault="00177A06" w:rsidP="00177A06">
      <w:pPr>
        <w:pStyle w:val="Fliesstext"/>
        <w:spacing w:line="240" w:lineRule="auto"/>
      </w:pPr>
    </w:p>
    <w:p w:rsidR="00033779" w:rsidRDefault="00033779" w:rsidP="00177A06">
      <w:pPr>
        <w:pStyle w:val="Fliesstext"/>
        <w:spacing w:line="240" w:lineRule="auto"/>
      </w:pPr>
    </w:p>
    <w:p w:rsidR="00033779" w:rsidRDefault="00033779" w:rsidP="00177A06">
      <w:pPr>
        <w:pStyle w:val="Fliesstext"/>
        <w:spacing w:line="240" w:lineRule="auto"/>
      </w:pPr>
    </w:p>
    <w:p w:rsidR="00177A06" w:rsidRPr="001D30A6" w:rsidRDefault="00177A06" w:rsidP="00BD2C99">
      <w:pPr>
        <w:pStyle w:val="Fliesstext"/>
        <w:spacing w:line="240" w:lineRule="auto"/>
        <w:rPr>
          <w:sz w:val="24"/>
          <w:szCs w:val="24"/>
        </w:rPr>
      </w:pPr>
      <w:r w:rsidRPr="001D30A6">
        <w:rPr>
          <w:sz w:val="24"/>
          <w:szCs w:val="24"/>
        </w:rPr>
        <w:t>von</w:t>
      </w:r>
    </w:p>
    <w:p w:rsidR="00CE205D" w:rsidRPr="007D5CC2" w:rsidRDefault="00CE205D" w:rsidP="00536CBF">
      <w:pPr>
        <w:pStyle w:val="Fliesstext"/>
        <w:spacing w:before="240" w:line="240" w:lineRule="auto"/>
        <w:rPr>
          <w:color w:val="FF0000"/>
          <w:sz w:val="28"/>
          <w:szCs w:val="28"/>
        </w:rPr>
      </w:pPr>
      <w:r w:rsidRPr="007D5CC2">
        <w:rPr>
          <w:color w:val="FF0000"/>
          <w:sz w:val="28"/>
          <w:szCs w:val="28"/>
        </w:rPr>
        <w:t xml:space="preserve">[Vor-, </w:t>
      </w:r>
      <w:proofErr w:type="gramStart"/>
      <w:r w:rsidRPr="007D5CC2">
        <w:rPr>
          <w:color w:val="FF0000"/>
          <w:sz w:val="28"/>
          <w:szCs w:val="28"/>
        </w:rPr>
        <w:t>Nachname ]</w:t>
      </w:r>
      <w:proofErr w:type="gramEnd"/>
    </w:p>
    <w:p w:rsidR="00CE205D" w:rsidRPr="00946889" w:rsidRDefault="00CE205D" w:rsidP="00536CBF">
      <w:pPr>
        <w:pStyle w:val="Fliesstext"/>
        <w:spacing w:before="240" w:line="240" w:lineRule="auto"/>
        <w:rPr>
          <w:sz w:val="24"/>
          <w:szCs w:val="24"/>
        </w:rPr>
      </w:pPr>
      <w:r w:rsidRPr="00946889">
        <w:rPr>
          <w:sz w:val="24"/>
          <w:szCs w:val="24"/>
        </w:rPr>
        <w:t xml:space="preserve">Matrikelnummer: </w:t>
      </w:r>
      <w:r w:rsidRPr="007D5CC2">
        <w:rPr>
          <w:color w:val="FF0000"/>
          <w:sz w:val="24"/>
          <w:szCs w:val="24"/>
        </w:rPr>
        <w:t>[Matrikelnummer]</w:t>
      </w:r>
    </w:p>
    <w:p w:rsidR="000E725E" w:rsidRDefault="000E725E" w:rsidP="00536CBF">
      <w:pPr>
        <w:pStyle w:val="Default"/>
      </w:pPr>
    </w:p>
    <w:p w:rsidR="00536CBF" w:rsidRDefault="00536CBF" w:rsidP="00536CBF">
      <w:pPr>
        <w:pStyle w:val="Default"/>
      </w:pPr>
    </w:p>
    <w:p w:rsidR="00536CBF" w:rsidRDefault="00536CBF" w:rsidP="00536CBF">
      <w:pPr>
        <w:pStyle w:val="Default"/>
      </w:pPr>
    </w:p>
    <w:p w:rsidR="001B32FF" w:rsidRDefault="00536CBF" w:rsidP="00BD2C99">
      <w:pPr>
        <w:pStyle w:val="Fliesstext"/>
        <w:rPr>
          <w:color w:val="FF0000"/>
          <w:sz w:val="24"/>
          <w:szCs w:val="24"/>
        </w:rPr>
      </w:pPr>
      <w:r>
        <w:rPr>
          <w:sz w:val="24"/>
          <w:szCs w:val="24"/>
        </w:rPr>
        <w:t>Erstprüfer</w:t>
      </w:r>
      <w:r w:rsidR="000E725E">
        <w:rPr>
          <w:sz w:val="24"/>
          <w:szCs w:val="24"/>
        </w:rPr>
        <w:t xml:space="preserve">: </w:t>
      </w:r>
      <w:r w:rsidR="007D5CC2" w:rsidRPr="007D5CC2">
        <w:rPr>
          <w:color w:val="FF0000"/>
          <w:sz w:val="24"/>
          <w:szCs w:val="24"/>
        </w:rPr>
        <w:t>[vollständiger Name]</w:t>
      </w:r>
    </w:p>
    <w:p w:rsidR="00536CBF" w:rsidRDefault="00536CBF" w:rsidP="00536CBF">
      <w:pPr>
        <w:pStyle w:val="Fliesstext"/>
      </w:pPr>
      <w:r>
        <w:rPr>
          <w:sz w:val="24"/>
          <w:szCs w:val="24"/>
        </w:rPr>
        <w:t xml:space="preserve">Zweitprüfer: </w:t>
      </w:r>
      <w:r w:rsidRPr="007D5CC2">
        <w:rPr>
          <w:color w:val="FF0000"/>
          <w:sz w:val="24"/>
          <w:szCs w:val="24"/>
        </w:rPr>
        <w:t>[vollständiger Name]</w:t>
      </w:r>
    </w:p>
    <w:p w:rsidR="00536CBF" w:rsidRDefault="00536CBF" w:rsidP="00BD2C99">
      <w:pPr>
        <w:pStyle w:val="Fliesstext"/>
      </w:pPr>
    </w:p>
    <w:p w:rsidR="00177A06" w:rsidRDefault="00177A06" w:rsidP="00BD2C99">
      <w:pPr>
        <w:pStyle w:val="Fliesstext"/>
        <w:spacing w:line="240" w:lineRule="auto"/>
        <w:ind w:right="112"/>
        <w:rPr>
          <w:sz w:val="28"/>
          <w:szCs w:val="28"/>
        </w:rPr>
      </w:pPr>
      <w:r>
        <w:rPr>
          <w:sz w:val="28"/>
          <w:szCs w:val="28"/>
        </w:rPr>
        <w:t xml:space="preserve">Stuttgart, </w:t>
      </w:r>
      <w:r w:rsidR="007D5CC2" w:rsidRPr="007D5CC2">
        <w:rPr>
          <w:color w:val="FF0000"/>
          <w:sz w:val="28"/>
          <w:szCs w:val="28"/>
        </w:rPr>
        <w:t>[Datum]</w:t>
      </w:r>
    </w:p>
    <w:p w:rsidR="00177A06" w:rsidRDefault="00177A06" w:rsidP="00177A06">
      <w:pPr>
        <w:pStyle w:val="Fliesstext"/>
        <w:ind w:right="112"/>
        <w:rPr>
          <w:sz w:val="28"/>
          <w:szCs w:val="28"/>
        </w:rPr>
        <w:sectPr w:rsidR="00177A06" w:rsidSect="007D5CC2">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701" w:header="851" w:footer="720" w:gutter="284"/>
          <w:cols w:space="720"/>
          <w:titlePg/>
          <w:docGrid w:linePitch="299"/>
        </w:sectPr>
      </w:pPr>
    </w:p>
    <w:p w:rsidR="00177A06" w:rsidRPr="00801FF1" w:rsidRDefault="00177A06" w:rsidP="00177A06">
      <w:pPr>
        <w:spacing w:line="240" w:lineRule="auto"/>
        <w:contextualSpacing/>
        <w:rPr>
          <w:rFonts w:cs="Arial"/>
          <w:b/>
          <w:sz w:val="28"/>
          <w:szCs w:val="28"/>
        </w:rPr>
      </w:pPr>
      <w:r w:rsidRPr="00801FF1">
        <w:rPr>
          <w:rFonts w:cs="Arial"/>
          <w:b/>
          <w:sz w:val="28"/>
          <w:szCs w:val="28"/>
        </w:rPr>
        <w:lastRenderedPageBreak/>
        <w:t>Eidesstattliche Erklärung*</w:t>
      </w:r>
    </w:p>
    <w:p w:rsidR="00177A06" w:rsidRPr="00536CBF" w:rsidRDefault="000E4C94" w:rsidP="000E4C94">
      <w:pPr>
        <w:spacing w:line="240" w:lineRule="auto"/>
        <w:contextualSpacing/>
        <w:rPr>
          <w:rFonts w:cs="Arial"/>
          <w:i/>
        </w:rPr>
      </w:pPr>
      <w:r w:rsidRPr="00B04418">
        <w:rPr>
          <w:i/>
          <w:color w:val="FF0000"/>
        </w:rPr>
        <w:t xml:space="preserve">Die jeweils aktuelle Fassung der Eidesstattlichen Erklärung ist von der Website der Universität Hohenheim herunterzuladen und unterschrieben in die Arbeit einzubinden. Ohne unterschriebene Erklärung wird die Arbeit nicht angenommen. </w:t>
      </w:r>
    </w:p>
    <w:p w:rsidR="000A33F4" w:rsidRDefault="000A33F4" w:rsidP="00177A06">
      <w:pPr>
        <w:spacing w:line="240" w:lineRule="auto"/>
        <w:contextualSpacing/>
        <w:rPr>
          <w:rFonts w:cs="Arial"/>
        </w:rPr>
      </w:pPr>
    </w:p>
    <w:p w:rsidR="000E4C94" w:rsidRDefault="000E4C94" w:rsidP="00177A06">
      <w:pPr>
        <w:spacing w:line="240" w:lineRule="auto"/>
        <w:contextualSpacing/>
        <w:rPr>
          <w:rFonts w:cs="Arial"/>
        </w:rPr>
      </w:pPr>
      <w:r>
        <w:rPr>
          <w:rFonts w:cs="Arial"/>
        </w:rPr>
        <w:t xml:space="preserve">Bachelor </w:t>
      </w:r>
      <w:proofErr w:type="spellStart"/>
      <w:r>
        <w:rPr>
          <w:rFonts w:cs="Arial"/>
        </w:rPr>
        <w:t>NaWaRo</w:t>
      </w:r>
      <w:proofErr w:type="spellEnd"/>
    </w:p>
    <w:p w:rsidR="000A33F4" w:rsidRDefault="0085486C" w:rsidP="00177A06">
      <w:pPr>
        <w:spacing w:line="240" w:lineRule="auto"/>
        <w:contextualSpacing/>
        <w:rPr>
          <w:rFonts w:cs="Arial"/>
        </w:rPr>
      </w:pPr>
      <w:hyperlink r:id="rId21" w:anchor="jfmulticontent_c267635-7" w:history="1">
        <w:r w:rsidR="000A33F4" w:rsidRPr="000373FD">
          <w:rPr>
            <w:rStyle w:val="Hyperlink"/>
            <w:rFonts w:cs="Arial"/>
          </w:rPr>
          <w:t>https://www.uni-hohenheim.de/nawaro-bsc-pa#jfmulticontent_c267635-7</w:t>
        </w:r>
      </w:hyperlink>
    </w:p>
    <w:p w:rsidR="000A33F4" w:rsidRDefault="000A33F4" w:rsidP="00177A06">
      <w:pPr>
        <w:spacing w:line="240" w:lineRule="auto"/>
        <w:contextualSpacing/>
        <w:rPr>
          <w:rFonts w:cs="Arial"/>
        </w:rPr>
      </w:pPr>
    </w:p>
    <w:p w:rsidR="000A33F4" w:rsidRPr="00B04418" w:rsidRDefault="000E4C94" w:rsidP="00177A06">
      <w:pPr>
        <w:spacing w:line="240" w:lineRule="auto"/>
        <w:contextualSpacing/>
        <w:rPr>
          <w:rFonts w:cs="Arial"/>
          <w:lang w:val="en-GB"/>
        </w:rPr>
      </w:pPr>
      <w:r w:rsidRPr="00B04418">
        <w:rPr>
          <w:rFonts w:cs="Arial"/>
          <w:lang w:val="en-GB"/>
        </w:rPr>
        <w:t>Bachelor Agrarwissenschaften</w:t>
      </w:r>
    </w:p>
    <w:p w:rsidR="000A33F4" w:rsidRPr="00B04418" w:rsidRDefault="0085486C" w:rsidP="00177A06">
      <w:pPr>
        <w:spacing w:line="240" w:lineRule="auto"/>
        <w:contextualSpacing/>
        <w:rPr>
          <w:rFonts w:cs="Arial"/>
          <w:lang w:val="en-GB"/>
        </w:rPr>
      </w:pPr>
      <w:r>
        <w:fldChar w:fldCharType="begin"/>
      </w:r>
      <w:r w:rsidRPr="00B04418">
        <w:rPr>
          <w:lang w:val="en-GB"/>
        </w:rPr>
        <w:instrText xml:space="preserve"> HYPERLINK "https://www.uni-hohenheim.de/aw-bsc-pa" \l "jfmulticontent_c267635-7" </w:instrText>
      </w:r>
      <w:r>
        <w:fldChar w:fldCharType="separate"/>
      </w:r>
      <w:r w:rsidR="000E4C94" w:rsidRPr="00B04418">
        <w:rPr>
          <w:rStyle w:val="Hyperlink"/>
          <w:rFonts w:cs="Arial"/>
          <w:lang w:val="en-GB"/>
        </w:rPr>
        <w:t>https://www.uni-hohenheim.de/aw-bsc-pa#jfmulticontent_c267635-7</w:t>
      </w:r>
      <w:r>
        <w:rPr>
          <w:rStyle w:val="Hyperlink"/>
          <w:rFonts w:cs="Arial"/>
        </w:rPr>
        <w:fldChar w:fldCharType="end"/>
      </w:r>
    </w:p>
    <w:p w:rsidR="000E4C94" w:rsidRPr="00B04418" w:rsidRDefault="000E4C94" w:rsidP="00177A06">
      <w:pPr>
        <w:spacing w:line="240" w:lineRule="auto"/>
        <w:contextualSpacing/>
        <w:rPr>
          <w:rFonts w:cs="Arial"/>
          <w:lang w:val="en-GB"/>
        </w:rPr>
      </w:pPr>
    </w:p>
    <w:p w:rsidR="000A33F4" w:rsidRPr="00B04418" w:rsidRDefault="000A33F4" w:rsidP="00177A06">
      <w:pPr>
        <w:spacing w:line="240" w:lineRule="auto"/>
        <w:contextualSpacing/>
        <w:rPr>
          <w:rFonts w:cs="Arial"/>
          <w:lang w:val="en-GB"/>
        </w:rPr>
      </w:pPr>
    </w:p>
    <w:p w:rsidR="00177A06" w:rsidRPr="00B04418" w:rsidRDefault="00B60574" w:rsidP="00B60574">
      <w:pPr>
        <w:spacing w:after="200" w:line="276" w:lineRule="auto"/>
        <w:jc w:val="left"/>
        <w:rPr>
          <w:rFonts w:cs="Arial"/>
          <w:lang w:val="en-GB"/>
        </w:rPr>
      </w:pPr>
      <w:r w:rsidRPr="00B04418">
        <w:rPr>
          <w:rFonts w:cs="Arial"/>
          <w:lang w:val="en-GB"/>
        </w:rPr>
        <w:br w:type="page"/>
      </w:r>
    </w:p>
    <w:p w:rsidR="00177A06" w:rsidRPr="00B17A25" w:rsidRDefault="00177A06" w:rsidP="00177A06">
      <w:pPr>
        <w:rPr>
          <w:b/>
        </w:rPr>
      </w:pPr>
      <w:r w:rsidRPr="00B17A25">
        <w:rPr>
          <w:b/>
        </w:rPr>
        <w:lastRenderedPageBreak/>
        <w:t>INHALTSVERZEICHNIS</w:t>
      </w:r>
    </w:p>
    <w:p w:rsidR="00AD453A" w:rsidRDefault="00EF7431">
      <w:pPr>
        <w:pStyle w:val="Verzeichnis1"/>
        <w:rPr>
          <w:rFonts w:asciiTheme="minorHAnsi" w:eastAsiaTheme="minorEastAsia" w:hAnsiTheme="minorHAnsi" w:cstheme="minorBidi"/>
          <w:smallCaps w:val="0"/>
          <w:sz w:val="22"/>
          <w:szCs w:val="22"/>
        </w:rPr>
      </w:pPr>
      <w:r w:rsidRPr="00D53B4B">
        <w:fldChar w:fldCharType="begin"/>
      </w:r>
      <w:r w:rsidR="00177A06" w:rsidRPr="00D53B4B">
        <w:instrText xml:space="preserve"> TOC \o "1-3" \h \z \u </w:instrText>
      </w:r>
      <w:r w:rsidRPr="00D53B4B">
        <w:fldChar w:fldCharType="separate"/>
      </w:r>
      <w:hyperlink w:anchor="_Toc19121695" w:history="1">
        <w:r w:rsidR="00AD453A" w:rsidRPr="00374F5D">
          <w:rPr>
            <w:rStyle w:val="Hyperlink"/>
          </w:rPr>
          <w:t>Abkürzungsverzeichnis</w:t>
        </w:r>
        <w:r w:rsidR="00AD453A">
          <w:rPr>
            <w:webHidden/>
          </w:rPr>
          <w:tab/>
        </w:r>
        <w:r w:rsidR="00AD453A">
          <w:rPr>
            <w:webHidden/>
          </w:rPr>
          <w:fldChar w:fldCharType="begin"/>
        </w:r>
        <w:r w:rsidR="00AD453A">
          <w:rPr>
            <w:webHidden/>
          </w:rPr>
          <w:instrText xml:space="preserve"> PAGEREF _Toc19121695 \h </w:instrText>
        </w:r>
        <w:r w:rsidR="00AD453A">
          <w:rPr>
            <w:webHidden/>
          </w:rPr>
        </w:r>
        <w:r w:rsidR="00AD453A">
          <w:rPr>
            <w:webHidden/>
          </w:rPr>
          <w:fldChar w:fldCharType="separate"/>
        </w:r>
        <w:r w:rsidR="00AD453A">
          <w:rPr>
            <w:webHidden/>
          </w:rPr>
          <w:t>VI</w:t>
        </w:r>
        <w:r w:rsidR="00AD453A">
          <w:rPr>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696" w:history="1">
        <w:r w:rsidR="00AD453A" w:rsidRPr="00374F5D">
          <w:rPr>
            <w:rStyle w:val="Hyperlink"/>
          </w:rPr>
          <w:t>Abbildungsverzeichnis</w:t>
        </w:r>
        <w:r w:rsidR="00AD453A">
          <w:rPr>
            <w:webHidden/>
          </w:rPr>
          <w:tab/>
        </w:r>
        <w:r w:rsidR="00AD453A">
          <w:rPr>
            <w:webHidden/>
          </w:rPr>
          <w:fldChar w:fldCharType="begin"/>
        </w:r>
        <w:r w:rsidR="00AD453A">
          <w:rPr>
            <w:webHidden/>
          </w:rPr>
          <w:instrText xml:space="preserve"> PAGEREF _Toc19121696 \h </w:instrText>
        </w:r>
        <w:r w:rsidR="00AD453A">
          <w:rPr>
            <w:webHidden/>
          </w:rPr>
        </w:r>
        <w:r w:rsidR="00AD453A">
          <w:rPr>
            <w:webHidden/>
          </w:rPr>
          <w:fldChar w:fldCharType="separate"/>
        </w:r>
        <w:r w:rsidR="00AD453A">
          <w:rPr>
            <w:webHidden/>
          </w:rPr>
          <w:t>vii</w:t>
        </w:r>
        <w:r w:rsidR="00AD453A">
          <w:rPr>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697" w:history="1">
        <w:r w:rsidR="00AD453A" w:rsidRPr="00374F5D">
          <w:rPr>
            <w:rStyle w:val="Hyperlink"/>
          </w:rPr>
          <w:t>Tabellenverzeichnis</w:t>
        </w:r>
        <w:r w:rsidR="00AD453A">
          <w:rPr>
            <w:webHidden/>
          </w:rPr>
          <w:tab/>
        </w:r>
        <w:r w:rsidR="00AD453A">
          <w:rPr>
            <w:webHidden/>
          </w:rPr>
          <w:fldChar w:fldCharType="begin"/>
        </w:r>
        <w:r w:rsidR="00AD453A">
          <w:rPr>
            <w:webHidden/>
          </w:rPr>
          <w:instrText xml:space="preserve"> PAGEREF _Toc19121697 \h </w:instrText>
        </w:r>
        <w:r w:rsidR="00AD453A">
          <w:rPr>
            <w:webHidden/>
          </w:rPr>
        </w:r>
        <w:r w:rsidR="00AD453A">
          <w:rPr>
            <w:webHidden/>
          </w:rPr>
          <w:fldChar w:fldCharType="separate"/>
        </w:r>
        <w:r w:rsidR="00AD453A">
          <w:rPr>
            <w:webHidden/>
          </w:rPr>
          <w:t>viii</w:t>
        </w:r>
        <w:r w:rsidR="00AD453A">
          <w:rPr>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698" w:history="1">
        <w:r w:rsidR="00AD453A" w:rsidRPr="00374F5D">
          <w:rPr>
            <w:rStyle w:val="Hyperlink"/>
          </w:rPr>
          <w:t>1</w:t>
        </w:r>
        <w:r w:rsidR="00AD453A">
          <w:rPr>
            <w:rFonts w:asciiTheme="minorHAnsi" w:eastAsiaTheme="minorEastAsia" w:hAnsiTheme="minorHAnsi" w:cstheme="minorBidi"/>
            <w:smallCaps w:val="0"/>
            <w:sz w:val="22"/>
            <w:szCs w:val="22"/>
          </w:rPr>
          <w:tab/>
        </w:r>
        <w:r w:rsidR="00AD453A" w:rsidRPr="00374F5D">
          <w:rPr>
            <w:rStyle w:val="Hyperlink"/>
          </w:rPr>
          <w:t>Einleitung und Zielsetzung</w:t>
        </w:r>
        <w:r w:rsidR="00AD453A">
          <w:rPr>
            <w:webHidden/>
          </w:rPr>
          <w:tab/>
        </w:r>
        <w:r w:rsidR="00AD453A">
          <w:rPr>
            <w:webHidden/>
          </w:rPr>
          <w:fldChar w:fldCharType="begin"/>
        </w:r>
        <w:r w:rsidR="00AD453A">
          <w:rPr>
            <w:webHidden/>
          </w:rPr>
          <w:instrText xml:space="preserve"> PAGEREF _Toc19121698 \h </w:instrText>
        </w:r>
        <w:r w:rsidR="00AD453A">
          <w:rPr>
            <w:webHidden/>
          </w:rPr>
        </w:r>
        <w:r w:rsidR="00AD453A">
          <w:rPr>
            <w:webHidden/>
          </w:rPr>
          <w:fldChar w:fldCharType="separate"/>
        </w:r>
        <w:r w:rsidR="00AD453A">
          <w:rPr>
            <w:webHidden/>
          </w:rPr>
          <w:t>1</w:t>
        </w:r>
        <w:r w:rsidR="00AD453A">
          <w:rPr>
            <w:webHidden/>
          </w:rPr>
          <w:fldChar w:fldCharType="end"/>
        </w:r>
      </w:hyperlink>
    </w:p>
    <w:p w:rsidR="00AD453A" w:rsidRDefault="0085486C">
      <w:pPr>
        <w:pStyle w:val="Verzeichnis2"/>
        <w:rPr>
          <w:rFonts w:asciiTheme="minorHAnsi" w:eastAsiaTheme="minorEastAsia" w:hAnsiTheme="minorHAnsi" w:cstheme="minorBidi"/>
          <w:noProof/>
          <w:sz w:val="22"/>
          <w:szCs w:val="22"/>
        </w:rPr>
      </w:pPr>
      <w:hyperlink w:anchor="_Toc19121699" w:history="1">
        <w:r w:rsidR="00AD453A" w:rsidRPr="00374F5D">
          <w:rPr>
            <w:rStyle w:val="Hyperlink"/>
            <w:noProof/>
          </w:rPr>
          <w:t>1.1</w:t>
        </w:r>
        <w:r w:rsidR="00AD453A">
          <w:rPr>
            <w:rFonts w:asciiTheme="minorHAnsi" w:eastAsiaTheme="minorEastAsia" w:hAnsiTheme="minorHAnsi" w:cstheme="minorBidi"/>
            <w:noProof/>
            <w:sz w:val="22"/>
            <w:szCs w:val="22"/>
          </w:rPr>
          <w:tab/>
        </w:r>
        <w:r w:rsidR="00AD453A" w:rsidRPr="00374F5D">
          <w:rPr>
            <w:rStyle w:val="Hyperlink"/>
            <w:noProof/>
          </w:rPr>
          <w:t>Einleitung</w:t>
        </w:r>
        <w:r w:rsidR="00AD453A">
          <w:rPr>
            <w:noProof/>
            <w:webHidden/>
          </w:rPr>
          <w:tab/>
        </w:r>
        <w:r w:rsidR="00AD453A">
          <w:rPr>
            <w:noProof/>
            <w:webHidden/>
          </w:rPr>
          <w:fldChar w:fldCharType="begin"/>
        </w:r>
        <w:r w:rsidR="00AD453A">
          <w:rPr>
            <w:noProof/>
            <w:webHidden/>
          </w:rPr>
          <w:instrText xml:space="preserve"> PAGEREF _Toc19121699 \h </w:instrText>
        </w:r>
        <w:r w:rsidR="00AD453A">
          <w:rPr>
            <w:noProof/>
            <w:webHidden/>
          </w:rPr>
        </w:r>
        <w:r w:rsidR="00AD453A">
          <w:rPr>
            <w:noProof/>
            <w:webHidden/>
          </w:rPr>
          <w:fldChar w:fldCharType="separate"/>
        </w:r>
        <w:r w:rsidR="00AD453A">
          <w:rPr>
            <w:noProof/>
            <w:webHidden/>
          </w:rPr>
          <w:t>1</w:t>
        </w:r>
        <w:r w:rsidR="00AD453A">
          <w:rPr>
            <w:noProof/>
            <w:webHidden/>
          </w:rPr>
          <w:fldChar w:fldCharType="end"/>
        </w:r>
      </w:hyperlink>
    </w:p>
    <w:p w:rsidR="00AD453A" w:rsidRDefault="0085486C">
      <w:pPr>
        <w:pStyle w:val="Verzeichnis2"/>
        <w:rPr>
          <w:rFonts w:asciiTheme="minorHAnsi" w:eastAsiaTheme="minorEastAsia" w:hAnsiTheme="minorHAnsi" w:cstheme="minorBidi"/>
          <w:noProof/>
          <w:sz w:val="22"/>
          <w:szCs w:val="22"/>
        </w:rPr>
      </w:pPr>
      <w:hyperlink w:anchor="_Toc19121700" w:history="1">
        <w:r w:rsidR="00AD453A" w:rsidRPr="00374F5D">
          <w:rPr>
            <w:rStyle w:val="Hyperlink"/>
            <w:noProof/>
          </w:rPr>
          <w:t>1.2</w:t>
        </w:r>
        <w:r w:rsidR="00AD453A">
          <w:rPr>
            <w:rFonts w:asciiTheme="minorHAnsi" w:eastAsiaTheme="minorEastAsia" w:hAnsiTheme="minorHAnsi" w:cstheme="minorBidi"/>
            <w:noProof/>
            <w:sz w:val="22"/>
            <w:szCs w:val="22"/>
          </w:rPr>
          <w:tab/>
        </w:r>
        <w:r w:rsidR="00AD453A" w:rsidRPr="00374F5D">
          <w:rPr>
            <w:rStyle w:val="Hyperlink"/>
            <w:noProof/>
          </w:rPr>
          <w:t>Zielsetzung</w:t>
        </w:r>
        <w:r w:rsidR="00AD453A">
          <w:rPr>
            <w:noProof/>
            <w:webHidden/>
          </w:rPr>
          <w:tab/>
        </w:r>
        <w:r w:rsidR="00AD453A">
          <w:rPr>
            <w:noProof/>
            <w:webHidden/>
          </w:rPr>
          <w:fldChar w:fldCharType="begin"/>
        </w:r>
        <w:r w:rsidR="00AD453A">
          <w:rPr>
            <w:noProof/>
            <w:webHidden/>
          </w:rPr>
          <w:instrText xml:space="preserve"> PAGEREF _Toc19121700 \h </w:instrText>
        </w:r>
        <w:r w:rsidR="00AD453A">
          <w:rPr>
            <w:noProof/>
            <w:webHidden/>
          </w:rPr>
        </w:r>
        <w:r w:rsidR="00AD453A">
          <w:rPr>
            <w:noProof/>
            <w:webHidden/>
          </w:rPr>
          <w:fldChar w:fldCharType="separate"/>
        </w:r>
        <w:r w:rsidR="00AD453A">
          <w:rPr>
            <w:noProof/>
            <w:webHidden/>
          </w:rPr>
          <w:t>1</w:t>
        </w:r>
        <w:r w:rsidR="00AD453A">
          <w:rPr>
            <w:noProof/>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701" w:history="1">
        <w:r w:rsidR="00AD453A" w:rsidRPr="00374F5D">
          <w:rPr>
            <w:rStyle w:val="Hyperlink"/>
          </w:rPr>
          <w:t>2</w:t>
        </w:r>
        <w:r w:rsidR="00AD453A">
          <w:rPr>
            <w:rFonts w:asciiTheme="minorHAnsi" w:eastAsiaTheme="minorEastAsia" w:hAnsiTheme="minorHAnsi" w:cstheme="minorBidi"/>
            <w:smallCaps w:val="0"/>
            <w:sz w:val="22"/>
            <w:szCs w:val="22"/>
          </w:rPr>
          <w:tab/>
        </w:r>
        <w:r w:rsidR="00AD453A" w:rsidRPr="00374F5D">
          <w:rPr>
            <w:rStyle w:val="Hyperlink"/>
          </w:rPr>
          <w:t>Kenntnisstand</w:t>
        </w:r>
        <w:r w:rsidR="00AD453A">
          <w:rPr>
            <w:webHidden/>
          </w:rPr>
          <w:tab/>
        </w:r>
        <w:r w:rsidR="00AD453A">
          <w:rPr>
            <w:webHidden/>
          </w:rPr>
          <w:fldChar w:fldCharType="begin"/>
        </w:r>
        <w:r w:rsidR="00AD453A">
          <w:rPr>
            <w:webHidden/>
          </w:rPr>
          <w:instrText xml:space="preserve"> PAGEREF _Toc19121701 \h </w:instrText>
        </w:r>
        <w:r w:rsidR="00AD453A">
          <w:rPr>
            <w:webHidden/>
          </w:rPr>
        </w:r>
        <w:r w:rsidR="00AD453A">
          <w:rPr>
            <w:webHidden/>
          </w:rPr>
          <w:fldChar w:fldCharType="separate"/>
        </w:r>
        <w:r w:rsidR="00AD453A">
          <w:rPr>
            <w:webHidden/>
          </w:rPr>
          <w:t>2</w:t>
        </w:r>
        <w:r w:rsidR="00AD453A">
          <w:rPr>
            <w:webHidden/>
          </w:rPr>
          <w:fldChar w:fldCharType="end"/>
        </w:r>
      </w:hyperlink>
    </w:p>
    <w:p w:rsidR="00AD453A" w:rsidRDefault="0085486C">
      <w:pPr>
        <w:pStyle w:val="Verzeichnis2"/>
        <w:rPr>
          <w:rFonts w:asciiTheme="minorHAnsi" w:eastAsiaTheme="minorEastAsia" w:hAnsiTheme="minorHAnsi" w:cstheme="minorBidi"/>
          <w:noProof/>
          <w:sz w:val="22"/>
          <w:szCs w:val="22"/>
        </w:rPr>
      </w:pPr>
      <w:hyperlink w:anchor="_Toc19121702" w:history="1">
        <w:r w:rsidR="00AD453A" w:rsidRPr="00374F5D">
          <w:rPr>
            <w:rStyle w:val="Hyperlink"/>
            <w:noProof/>
          </w:rPr>
          <w:t>2.1</w:t>
        </w:r>
        <w:r w:rsidR="00AD453A">
          <w:rPr>
            <w:rFonts w:asciiTheme="minorHAnsi" w:eastAsiaTheme="minorEastAsia" w:hAnsiTheme="minorHAnsi" w:cstheme="minorBidi"/>
            <w:noProof/>
            <w:sz w:val="22"/>
            <w:szCs w:val="22"/>
          </w:rPr>
          <w:tab/>
        </w:r>
        <w:r w:rsidR="00AD453A" w:rsidRPr="00374F5D">
          <w:rPr>
            <w:rStyle w:val="Hyperlink"/>
            <w:noProof/>
          </w:rPr>
          <w:t>Biolorem ipsum dolor</w:t>
        </w:r>
        <w:r w:rsidR="00AD453A">
          <w:rPr>
            <w:noProof/>
            <w:webHidden/>
          </w:rPr>
          <w:tab/>
        </w:r>
        <w:r w:rsidR="00AD453A">
          <w:rPr>
            <w:noProof/>
            <w:webHidden/>
          </w:rPr>
          <w:fldChar w:fldCharType="begin"/>
        </w:r>
        <w:r w:rsidR="00AD453A">
          <w:rPr>
            <w:noProof/>
            <w:webHidden/>
          </w:rPr>
          <w:instrText xml:space="preserve"> PAGEREF _Toc19121702 \h </w:instrText>
        </w:r>
        <w:r w:rsidR="00AD453A">
          <w:rPr>
            <w:noProof/>
            <w:webHidden/>
          </w:rPr>
        </w:r>
        <w:r w:rsidR="00AD453A">
          <w:rPr>
            <w:noProof/>
            <w:webHidden/>
          </w:rPr>
          <w:fldChar w:fldCharType="separate"/>
        </w:r>
        <w:r w:rsidR="00AD453A">
          <w:rPr>
            <w:noProof/>
            <w:webHidden/>
          </w:rPr>
          <w:t>2</w:t>
        </w:r>
        <w:r w:rsidR="00AD453A">
          <w:rPr>
            <w:noProof/>
            <w:webHidden/>
          </w:rPr>
          <w:fldChar w:fldCharType="end"/>
        </w:r>
      </w:hyperlink>
    </w:p>
    <w:p w:rsidR="00AD453A" w:rsidRDefault="0085486C">
      <w:pPr>
        <w:pStyle w:val="Verzeichnis2"/>
        <w:rPr>
          <w:rFonts w:asciiTheme="minorHAnsi" w:eastAsiaTheme="minorEastAsia" w:hAnsiTheme="minorHAnsi" w:cstheme="minorBidi"/>
          <w:noProof/>
          <w:sz w:val="22"/>
          <w:szCs w:val="22"/>
        </w:rPr>
      </w:pPr>
      <w:hyperlink w:anchor="_Toc19121703" w:history="1">
        <w:r w:rsidR="00AD453A" w:rsidRPr="00374F5D">
          <w:rPr>
            <w:rStyle w:val="Hyperlink"/>
            <w:noProof/>
          </w:rPr>
          <w:t>2.2</w:t>
        </w:r>
        <w:r w:rsidR="00AD453A">
          <w:rPr>
            <w:rFonts w:asciiTheme="minorHAnsi" w:eastAsiaTheme="minorEastAsia" w:hAnsiTheme="minorHAnsi" w:cstheme="minorBidi"/>
            <w:noProof/>
            <w:sz w:val="22"/>
            <w:szCs w:val="22"/>
          </w:rPr>
          <w:tab/>
        </w:r>
        <w:r w:rsidR="00AD453A" w:rsidRPr="00374F5D">
          <w:rPr>
            <w:rStyle w:val="Hyperlink"/>
            <w:noProof/>
          </w:rPr>
          <w:t>Zweilorem ipsum dolors</w:t>
        </w:r>
        <w:r w:rsidR="00AD453A">
          <w:rPr>
            <w:noProof/>
            <w:webHidden/>
          </w:rPr>
          <w:tab/>
        </w:r>
        <w:r w:rsidR="00AD453A">
          <w:rPr>
            <w:noProof/>
            <w:webHidden/>
          </w:rPr>
          <w:fldChar w:fldCharType="begin"/>
        </w:r>
        <w:r w:rsidR="00AD453A">
          <w:rPr>
            <w:noProof/>
            <w:webHidden/>
          </w:rPr>
          <w:instrText xml:space="preserve"> PAGEREF _Toc19121703 \h </w:instrText>
        </w:r>
        <w:r w:rsidR="00AD453A">
          <w:rPr>
            <w:noProof/>
            <w:webHidden/>
          </w:rPr>
        </w:r>
        <w:r w:rsidR="00AD453A">
          <w:rPr>
            <w:noProof/>
            <w:webHidden/>
          </w:rPr>
          <w:fldChar w:fldCharType="separate"/>
        </w:r>
        <w:r w:rsidR="00AD453A">
          <w:rPr>
            <w:noProof/>
            <w:webHidden/>
          </w:rPr>
          <w:t>3</w:t>
        </w:r>
        <w:r w:rsidR="00AD453A">
          <w:rPr>
            <w:noProof/>
            <w:webHidden/>
          </w:rPr>
          <w:fldChar w:fldCharType="end"/>
        </w:r>
      </w:hyperlink>
    </w:p>
    <w:p w:rsidR="00AD453A" w:rsidRDefault="0085486C">
      <w:pPr>
        <w:pStyle w:val="Verzeichnis2"/>
        <w:rPr>
          <w:rFonts w:asciiTheme="minorHAnsi" w:eastAsiaTheme="minorEastAsia" w:hAnsiTheme="minorHAnsi" w:cstheme="minorBidi"/>
          <w:noProof/>
          <w:sz w:val="22"/>
          <w:szCs w:val="22"/>
        </w:rPr>
      </w:pPr>
      <w:hyperlink w:anchor="_Toc19121704" w:history="1">
        <w:r w:rsidR="00AD453A" w:rsidRPr="00374F5D">
          <w:rPr>
            <w:rStyle w:val="Hyperlink"/>
            <w:noProof/>
          </w:rPr>
          <w:t>2.3</w:t>
        </w:r>
        <w:r w:rsidR="00AD453A">
          <w:rPr>
            <w:rFonts w:asciiTheme="minorHAnsi" w:eastAsiaTheme="minorEastAsia" w:hAnsiTheme="minorHAnsi" w:cstheme="minorBidi"/>
            <w:noProof/>
            <w:sz w:val="22"/>
            <w:szCs w:val="22"/>
          </w:rPr>
          <w:tab/>
        </w:r>
        <w:r w:rsidR="00AD453A" w:rsidRPr="00374F5D">
          <w:rPr>
            <w:rStyle w:val="Hyperlink"/>
            <w:noProof/>
          </w:rPr>
          <w:t>A Lorem ipsum dolore</w:t>
        </w:r>
        <w:r w:rsidR="00AD453A">
          <w:rPr>
            <w:noProof/>
            <w:webHidden/>
          </w:rPr>
          <w:tab/>
        </w:r>
        <w:r w:rsidR="00AD453A">
          <w:rPr>
            <w:noProof/>
            <w:webHidden/>
          </w:rPr>
          <w:fldChar w:fldCharType="begin"/>
        </w:r>
        <w:r w:rsidR="00AD453A">
          <w:rPr>
            <w:noProof/>
            <w:webHidden/>
          </w:rPr>
          <w:instrText xml:space="preserve"> PAGEREF _Toc19121704 \h </w:instrText>
        </w:r>
        <w:r w:rsidR="00AD453A">
          <w:rPr>
            <w:noProof/>
            <w:webHidden/>
          </w:rPr>
        </w:r>
        <w:r w:rsidR="00AD453A">
          <w:rPr>
            <w:noProof/>
            <w:webHidden/>
          </w:rPr>
          <w:fldChar w:fldCharType="separate"/>
        </w:r>
        <w:r w:rsidR="00AD453A">
          <w:rPr>
            <w:noProof/>
            <w:webHidden/>
          </w:rPr>
          <w:t>4</w:t>
        </w:r>
        <w:r w:rsidR="00AD453A">
          <w:rPr>
            <w:noProof/>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705" w:history="1">
        <w:r w:rsidR="00AD453A" w:rsidRPr="00374F5D">
          <w:rPr>
            <w:rStyle w:val="Hyperlink"/>
          </w:rPr>
          <w:t>3</w:t>
        </w:r>
        <w:r w:rsidR="00AD453A">
          <w:rPr>
            <w:rFonts w:asciiTheme="minorHAnsi" w:eastAsiaTheme="minorEastAsia" w:hAnsiTheme="minorHAnsi" w:cstheme="minorBidi"/>
            <w:smallCaps w:val="0"/>
            <w:sz w:val="22"/>
            <w:szCs w:val="22"/>
          </w:rPr>
          <w:tab/>
        </w:r>
        <w:r w:rsidR="00AD453A" w:rsidRPr="00374F5D">
          <w:rPr>
            <w:rStyle w:val="Hyperlink"/>
          </w:rPr>
          <w:t>Material und Methoden</w:t>
        </w:r>
        <w:r w:rsidR="00AD453A">
          <w:rPr>
            <w:webHidden/>
          </w:rPr>
          <w:tab/>
        </w:r>
        <w:r w:rsidR="00AD453A">
          <w:rPr>
            <w:webHidden/>
          </w:rPr>
          <w:fldChar w:fldCharType="begin"/>
        </w:r>
        <w:r w:rsidR="00AD453A">
          <w:rPr>
            <w:webHidden/>
          </w:rPr>
          <w:instrText xml:space="preserve"> PAGEREF _Toc19121705 \h </w:instrText>
        </w:r>
        <w:r w:rsidR="00AD453A">
          <w:rPr>
            <w:webHidden/>
          </w:rPr>
        </w:r>
        <w:r w:rsidR="00AD453A">
          <w:rPr>
            <w:webHidden/>
          </w:rPr>
          <w:fldChar w:fldCharType="separate"/>
        </w:r>
        <w:r w:rsidR="00AD453A">
          <w:rPr>
            <w:webHidden/>
          </w:rPr>
          <w:t>5</w:t>
        </w:r>
        <w:r w:rsidR="00AD453A">
          <w:rPr>
            <w:webHidden/>
          </w:rPr>
          <w:fldChar w:fldCharType="end"/>
        </w:r>
      </w:hyperlink>
    </w:p>
    <w:p w:rsidR="00AD453A" w:rsidRDefault="0085486C">
      <w:pPr>
        <w:pStyle w:val="Verzeichnis2"/>
        <w:rPr>
          <w:rFonts w:asciiTheme="minorHAnsi" w:eastAsiaTheme="minorEastAsia" w:hAnsiTheme="minorHAnsi" w:cstheme="minorBidi"/>
          <w:noProof/>
          <w:sz w:val="22"/>
          <w:szCs w:val="22"/>
        </w:rPr>
      </w:pPr>
      <w:hyperlink w:anchor="_Toc19121706" w:history="1">
        <w:r w:rsidR="00AD453A" w:rsidRPr="00374F5D">
          <w:rPr>
            <w:rStyle w:val="Hyperlink"/>
            <w:noProof/>
          </w:rPr>
          <w:t>3.1</w:t>
        </w:r>
        <w:r w:rsidR="00AD453A">
          <w:rPr>
            <w:rFonts w:asciiTheme="minorHAnsi" w:eastAsiaTheme="minorEastAsia" w:hAnsiTheme="minorHAnsi" w:cstheme="minorBidi"/>
            <w:noProof/>
            <w:sz w:val="22"/>
            <w:szCs w:val="22"/>
          </w:rPr>
          <w:tab/>
        </w:r>
        <w:r w:rsidR="00AD453A" w:rsidRPr="00374F5D">
          <w:rPr>
            <w:rStyle w:val="Hyperlink"/>
            <w:noProof/>
          </w:rPr>
          <w:t>Verlorem ipsum dolorbau</w:t>
        </w:r>
        <w:r w:rsidR="00AD453A">
          <w:rPr>
            <w:noProof/>
            <w:webHidden/>
          </w:rPr>
          <w:tab/>
        </w:r>
        <w:r w:rsidR="00AD453A">
          <w:rPr>
            <w:noProof/>
            <w:webHidden/>
          </w:rPr>
          <w:fldChar w:fldCharType="begin"/>
        </w:r>
        <w:r w:rsidR="00AD453A">
          <w:rPr>
            <w:noProof/>
            <w:webHidden/>
          </w:rPr>
          <w:instrText xml:space="preserve"> PAGEREF _Toc19121706 \h </w:instrText>
        </w:r>
        <w:r w:rsidR="00AD453A">
          <w:rPr>
            <w:noProof/>
            <w:webHidden/>
          </w:rPr>
        </w:r>
        <w:r w:rsidR="00AD453A">
          <w:rPr>
            <w:noProof/>
            <w:webHidden/>
          </w:rPr>
          <w:fldChar w:fldCharType="separate"/>
        </w:r>
        <w:r w:rsidR="00AD453A">
          <w:rPr>
            <w:noProof/>
            <w:webHidden/>
          </w:rPr>
          <w:t>5</w:t>
        </w:r>
        <w:r w:rsidR="00AD453A">
          <w:rPr>
            <w:noProof/>
            <w:webHidden/>
          </w:rPr>
          <w:fldChar w:fldCharType="end"/>
        </w:r>
      </w:hyperlink>
    </w:p>
    <w:p w:rsidR="00AD453A" w:rsidRDefault="0085486C">
      <w:pPr>
        <w:pStyle w:val="Verzeichnis3"/>
        <w:rPr>
          <w:rFonts w:asciiTheme="minorHAnsi" w:eastAsiaTheme="minorEastAsia" w:hAnsiTheme="minorHAnsi" w:cstheme="minorBidi"/>
          <w:noProof/>
          <w:sz w:val="22"/>
          <w:szCs w:val="22"/>
        </w:rPr>
      </w:pPr>
      <w:hyperlink w:anchor="_Toc19121707" w:history="1">
        <w:r w:rsidR="00AD453A" w:rsidRPr="00374F5D">
          <w:rPr>
            <w:rStyle w:val="Hyperlink"/>
            <w:noProof/>
          </w:rPr>
          <w:t>3.1.1</w:t>
        </w:r>
        <w:r w:rsidR="00AD453A">
          <w:rPr>
            <w:rFonts w:asciiTheme="minorHAnsi" w:eastAsiaTheme="minorEastAsia" w:hAnsiTheme="minorHAnsi" w:cstheme="minorBidi"/>
            <w:noProof/>
            <w:sz w:val="22"/>
            <w:szCs w:val="22"/>
          </w:rPr>
          <w:tab/>
        </w:r>
        <w:r w:rsidR="00AD453A" w:rsidRPr="00374F5D">
          <w:rPr>
            <w:rStyle w:val="Hyperlink"/>
            <w:noProof/>
          </w:rPr>
          <w:t>An Lorem ipsum dolorg</w:t>
        </w:r>
        <w:r w:rsidR="00AD453A">
          <w:rPr>
            <w:noProof/>
            <w:webHidden/>
          </w:rPr>
          <w:tab/>
        </w:r>
        <w:r w:rsidR="00AD453A">
          <w:rPr>
            <w:noProof/>
            <w:webHidden/>
          </w:rPr>
          <w:fldChar w:fldCharType="begin"/>
        </w:r>
        <w:r w:rsidR="00AD453A">
          <w:rPr>
            <w:noProof/>
            <w:webHidden/>
          </w:rPr>
          <w:instrText xml:space="preserve"> PAGEREF _Toc19121707 \h </w:instrText>
        </w:r>
        <w:r w:rsidR="00AD453A">
          <w:rPr>
            <w:noProof/>
            <w:webHidden/>
          </w:rPr>
        </w:r>
        <w:r w:rsidR="00AD453A">
          <w:rPr>
            <w:noProof/>
            <w:webHidden/>
          </w:rPr>
          <w:fldChar w:fldCharType="separate"/>
        </w:r>
        <w:r w:rsidR="00AD453A">
          <w:rPr>
            <w:noProof/>
            <w:webHidden/>
          </w:rPr>
          <w:t>5</w:t>
        </w:r>
        <w:r w:rsidR="00AD453A">
          <w:rPr>
            <w:noProof/>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708" w:history="1">
        <w:r w:rsidR="00AD453A" w:rsidRPr="00374F5D">
          <w:rPr>
            <w:rStyle w:val="Hyperlink"/>
          </w:rPr>
          <w:t>4</w:t>
        </w:r>
        <w:r w:rsidR="00AD453A">
          <w:rPr>
            <w:rFonts w:asciiTheme="minorHAnsi" w:eastAsiaTheme="minorEastAsia" w:hAnsiTheme="minorHAnsi" w:cstheme="minorBidi"/>
            <w:smallCaps w:val="0"/>
            <w:sz w:val="22"/>
            <w:szCs w:val="22"/>
          </w:rPr>
          <w:tab/>
        </w:r>
        <w:r w:rsidR="00AD453A" w:rsidRPr="00374F5D">
          <w:rPr>
            <w:rStyle w:val="Hyperlink"/>
          </w:rPr>
          <w:t>Ergebnisse</w:t>
        </w:r>
        <w:r w:rsidR="00AD453A">
          <w:rPr>
            <w:webHidden/>
          </w:rPr>
          <w:tab/>
        </w:r>
        <w:r w:rsidR="00AD453A">
          <w:rPr>
            <w:webHidden/>
          </w:rPr>
          <w:fldChar w:fldCharType="begin"/>
        </w:r>
        <w:r w:rsidR="00AD453A">
          <w:rPr>
            <w:webHidden/>
          </w:rPr>
          <w:instrText xml:space="preserve"> PAGEREF _Toc19121708 \h </w:instrText>
        </w:r>
        <w:r w:rsidR="00AD453A">
          <w:rPr>
            <w:webHidden/>
          </w:rPr>
        </w:r>
        <w:r w:rsidR="00AD453A">
          <w:rPr>
            <w:webHidden/>
          </w:rPr>
          <w:fldChar w:fldCharType="separate"/>
        </w:r>
        <w:r w:rsidR="00AD453A">
          <w:rPr>
            <w:webHidden/>
          </w:rPr>
          <w:t>6</w:t>
        </w:r>
        <w:r w:rsidR="00AD453A">
          <w:rPr>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709" w:history="1">
        <w:r w:rsidR="00AD453A" w:rsidRPr="00374F5D">
          <w:rPr>
            <w:rStyle w:val="Hyperlink"/>
          </w:rPr>
          <w:t>5</w:t>
        </w:r>
        <w:r w:rsidR="00AD453A">
          <w:rPr>
            <w:rFonts w:asciiTheme="minorHAnsi" w:eastAsiaTheme="minorEastAsia" w:hAnsiTheme="minorHAnsi" w:cstheme="minorBidi"/>
            <w:smallCaps w:val="0"/>
            <w:sz w:val="22"/>
            <w:szCs w:val="22"/>
          </w:rPr>
          <w:tab/>
        </w:r>
        <w:r w:rsidR="00AD453A" w:rsidRPr="00374F5D">
          <w:rPr>
            <w:rStyle w:val="Hyperlink"/>
          </w:rPr>
          <w:t>Diskussion</w:t>
        </w:r>
        <w:r w:rsidR="00AD453A">
          <w:rPr>
            <w:webHidden/>
          </w:rPr>
          <w:tab/>
        </w:r>
        <w:r w:rsidR="00AD453A">
          <w:rPr>
            <w:webHidden/>
          </w:rPr>
          <w:fldChar w:fldCharType="begin"/>
        </w:r>
        <w:r w:rsidR="00AD453A">
          <w:rPr>
            <w:webHidden/>
          </w:rPr>
          <w:instrText xml:space="preserve"> PAGEREF _Toc19121709 \h </w:instrText>
        </w:r>
        <w:r w:rsidR="00AD453A">
          <w:rPr>
            <w:webHidden/>
          </w:rPr>
        </w:r>
        <w:r w:rsidR="00AD453A">
          <w:rPr>
            <w:webHidden/>
          </w:rPr>
          <w:fldChar w:fldCharType="separate"/>
        </w:r>
        <w:r w:rsidR="00AD453A">
          <w:rPr>
            <w:webHidden/>
          </w:rPr>
          <w:t>7</w:t>
        </w:r>
        <w:r w:rsidR="00AD453A">
          <w:rPr>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710" w:history="1">
        <w:r w:rsidR="00AD453A" w:rsidRPr="00374F5D">
          <w:rPr>
            <w:rStyle w:val="Hyperlink"/>
          </w:rPr>
          <w:t>6</w:t>
        </w:r>
        <w:r w:rsidR="00AD453A">
          <w:rPr>
            <w:rFonts w:asciiTheme="minorHAnsi" w:eastAsiaTheme="minorEastAsia" w:hAnsiTheme="minorHAnsi" w:cstheme="minorBidi"/>
            <w:smallCaps w:val="0"/>
            <w:sz w:val="22"/>
            <w:szCs w:val="22"/>
          </w:rPr>
          <w:tab/>
        </w:r>
        <w:r w:rsidR="00AD453A" w:rsidRPr="00374F5D">
          <w:rPr>
            <w:rStyle w:val="Hyperlink"/>
          </w:rPr>
          <w:t>Ausblick</w:t>
        </w:r>
        <w:r w:rsidR="00AD453A">
          <w:rPr>
            <w:webHidden/>
          </w:rPr>
          <w:tab/>
        </w:r>
        <w:r w:rsidR="00AD453A">
          <w:rPr>
            <w:webHidden/>
          </w:rPr>
          <w:fldChar w:fldCharType="begin"/>
        </w:r>
        <w:r w:rsidR="00AD453A">
          <w:rPr>
            <w:webHidden/>
          </w:rPr>
          <w:instrText xml:space="preserve"> PAGEREF _Toc19121710 \h </w:instrText>
        </w:r>
        <w:r w:rsidR="00AD453A">
          <w:rPr>
            <w:webHidden/>
          </w:rPr>
        </w:r>
        <w:r w:rsidR="00AD453A">
          <w:rPr>
            <w:webHidden/>
          </w:rPr>
          <w:fldChar w:fldCharType="separate"/>
        </w:r>
        <w:r w:rsidR="00AD453A">
          <w:rPr>
            <w:webHidden/>
          </w:rPr>
          <w:t>8</w:t>
        </w:r>
        <w:r w:rsidR="00AD453A">
          <w:rPr>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711" w:history="1">
        <w:r w:rsidR="00AD453A" w:rsidRPr="00374F5D">
          <w:rPr>
            <w:rStyle w:val="Hyperlink"/>
          </w:rPr>
          <w:t>7</w:t>
        </w:r>
        <w:r w:rsidR="00AD453A">
          <w:rPr>
            <w:rFonts w:asciiTheme="minorHAnsi" w:eastAsiaTheme="minorEastAsia" w:hAnsiTheme="minorHAnsi" w:cstheme="minorBidi"/>
            <w:smallCaps w:val="0"/>
            <w:sz w:val="22"/>
            <w:szCs w:val="22"/>
          </w:rPr>
          <w:tab/>
        </w:r>
        <w:r w:rsidR="00AD453A" w:rsidRPr="00374F5D">
          <w:rPr>
            <w:rStyle w:val="Hyperlink"/>
          </w:rPr>
          <w:t>Zusammenfassung</w:t>
        </w:r>
        <w:r w:rsidR="00AD453A">
          <w:rPr>
            <w:webHidden/>
          </w:rPr>
          <w:tab/>
        </w:r>
        <w:r w:rsidR="00AD453A">
          <w:rPr>
            <w:webHidden/>
          </w:rPr>
          <w:fldChar w:fldCharType="begin"/>
        </w:r>
        <w:r w:rsidR="00AD453A">
          <w:rPr>
            <w:webHidden/>
          </w:rPr>
          <w:instrText xml:space="preserve"> PAGEREF _Toc19121711 \h </w:instrText>
        </w:r>
        <w:r w:rsidR="00AD453A">
          <w:rPr>
            <w:webHidden/>
          </w:rPr>
        </w:r>
        <w:r w:rsidR="00AD453A">
          <w:rPr>
            <w:webHidden/>
          </w:rPr>
          <w:fldChar w:fldCharType="separate"/>
        </w:r>
        <w:r w:rsidR="00AD453A">
          <w:rPr>
            <w:webHidden/>
          </w:rPr>
          <w:t>9</w:t>
        </w:r>
        <w:r w:rsidR="00AD453A">
          <w:rPr>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712" w:history="1">
        <w:r w:rsidR="00AD453A" w:rsidRPr="00374F5D">
          <w:rPr>
            <w:rStyle w:val="Hyperlink"/>
          </w:rPr>
          <w:t>Literaturverzeichnis</w:t>
        </w:r>
        <w:r w:rsidR="00AD453A">
          <w:rPr>
            <w:webHidden/>
          </w:rPr>
          <w:tab/>
        </w:r>
        <w:r w:rsidR="00AD453A">
          <w:rPr>
            <w:webHidden/>
          </w:rPr>
          <w:fldChar w:fldCharType="begin"/>
        </w:r>
        <w:r w:rsidR="00AD453A">
          <w:rPr>
            <w:webHidden/>
          </w:rPr>
          <w:instrText xml:space="preserve"> PAGEREF _Toc19121712 \h </w:instrText>
        </w:r>
        <w:r w:rsidR="00AD453A">
          <w:rPr>
            <w:webHidden/>
          </w:rPr>
        </w:r>
        <w:r w:rsidR="00AD453A">
          <w:rPr>
            <w:webHidden/>
          </w:rPr>
          <w:fldChar w:fldCharType="separate"/>
        </w:r>
        <w:r w:rsidR="00AD453A">
          <w:rPr>
            <w:webHidden/>
          </w:rPr>
          <w:t>10</w:t>
        </w:r>
        <w:r w:rsidR="00AD453A">
          <w:rPr>
            <w:webHidden/>
          </w:rPr>
          <w:fldChar w:fldCharType="end"/>
        </w:r>
      </w:hyperlink>
    </w:p>
    <w:p w:rsidR="00AD453A" w:rsidRDefault="0085486C">
      <w:pPr>
        <w:pStyle w:val="Verzeichnis1"/>
        <w:rPr>
          <w:rFonts w:asciiTheme="minorHAnsi" w:eastAsiaTheme="minorEastAsia" w:hAnsiTheme="minorHAnsi" w:cstheme="minorBidi"/>
          <w:smallCaps w:val="0"/>
          <w:sz w:val="22"/>
          <w:szCs w:val="22"/>
        </w:rPr>
      </w:pPr>
      <w:hyperlink w:anchor="_Toc19121713" w:history="1">
        <w:r w:rsidR="00AD453A" w:rsidRPr="00374F5D">
          <w:rPr>
            <w:rStyle w:val="Hyperlink"/>
          </w:rPr>
          <w:t>Anhang</w:t>
        </w:r>
        <w:r w:rsidR="00AD453A">
          <w:rPr>
            <w:webHidden/>
          </w:rPr>
          <w:tab/>
        </w:r>
        <w:r w:rsidR="00AD453A">
          <w:rPr>
            <w:webHidden/>
          </w:rPr>
          <w:fldChar w:fldCharType="begin"/>
        </w:r>
        <w:r w:rsidR="00AD453A">
          <w:rPr>
            <w:webHidden/>
          </w:rPr>
          <w:instrText xml:space="preserve"> PAGEREF _Toc19121713 \h </w:instrText>
        </w:r>
        <w:r w:rsidR="00AD453A">
          <w:rPr>
            <w:webHidden/>
          </w:rPr>
        </w:r>
        <w:r w:rsidR="00AD453A">
          <w:rPr>
            <w:webHidden/>
          </w:rPr>
          <w:fldChar w:fldCharType="separate"/>
        </w:r>
        <w:r w:rsidR="00AD453A">
          <w:rPr>
            <w:webHidden/>
          </w:rPr>
          <w:t>11</w:t>
        </w:r>
        <w:r w:rsidR="00AD453A">
          <w:rPr>
            <w:webHidden/>
          </w:rPr>
          <w:fldChar w:fldCharType="end"/>
        </w:r>
      </w:hyperlink>
    </w:p>
    <w:p w:rsidR="00177A06" w:rsidRDefault="00EF7431" w:rsidP="00177A06">
      <w:pPr>
        <w:sectPr w:rsidR="00177A06" w:rsidSect="00CE205D">
          <w:headerReference w:type="first" r:id="rId22"/>
          <w:pgSz w:w="11906" w:h="16838" w:code="9"/>
          <w:pgMar w:top="1418" w:right="1134" w:bottom="1418" w:left="1701" w:header="851" w:footer="720" w:gutter="284"/>
          <w:pgNumType w:fmt="upperRoman" w:start="3"/>
          <w:cols w:space="720"/>
          <w:titlePg/>
          <w:docGrid w:linePitch="299"/>
        </w:sectPr>
      </w:pPr>
      <w:r w:rsidRPr="00D53B4B">
        <w:fldChar w:fldCharType="end"/>
      </w:r>
    </w:p>
    <w:p w:rsidR="00177A06" w:rsidRDefault="00177A06" w:rsidP="00177A06">
      <w:pPr>
        <w:pStyle w:val="berschrift1"/>
        <w:numPr>
          <w:ilvl w:val="0"/>
          <w:numId w:val="0"/>
        </w:numPr>
        <w:ind w:left="794" w:hanging="794"/>
      </w:pPr>
      <w:bookmarkStart w:id="1" w:name="_Ref364416046"/>
      <w:bookmarkStart w:id="2" w:name="_Toc413245915"/>
      <w:bookmarkStart w:id="3" w:name="_Toc433735580"/>
      <w:bookmarkStart w:id="4" w:name="_Toc434326071"/>
      <w:bookmarkStart w:id="5" w:name="_Toc19121695"/>
      <w:r>
        <w:lastRenderedPageBreak/>
        <w:t>Abkürzungsverzeichnis</w:t>
      </w:r>
      <w:bookmarkEnd w:id="1"/>
      <w:bookmarkEnd w:id="2"/>
      <w:bookmarkEnd w:id="3"/>
      <w:bookmarkEnd w:id="4"/>
      <w:bookmarkEnd w:id="5"/>
    </w:p>
    <w:tbl>
      <w:tblPr>
        <w:tblW w:w="5000" w:type="pct"/>
        <w:tblLook w:val="04A0" w:firstRow="1" w:lastRow="0" w:firstColumn="1" w:lastColumn="0" w:noHBand="0" w:noVBand="1"/>
      </w:tblPr>
      <w:tblGrid>
        <w:gridCol w:w="1550"/>
        <w:gridCol w:w="7237"/>
      </w:tblGrid>
      <w:tr w:rsidR="00A467B5" w:rsidRPr="008D701E" w:rsidTr="00A467B5">
        <w:trPr>
          <w:trHeight w:val="397"/>
        </w:trPr>
        <w:tc>
          <w:tcPr>
            <w:tcW w:w="882" w:type="pct"/>
            <w:tcBorders>
              <w:top w:val="nil"/>
              <w:left w:val="nil"/>
              <w:bottom w:val="nil"/>
              <w:right w:val="nil"/>
            </w:tcBorders>
            <w:shd w:val="clear" w:color="auto" w:fill="auto"/>
            <w:noWrap/>
            <w:vAlign w:val="bottom"/>
            <w:hideMark/>
          </w:tcPr>
          <w:p w:rsidR="00A467B5" w:rsidRPr="007D5CC2" w:rsidRDefault="00A467B5" w:rsidP="00A467B5">
            <w:pPr>
              <w:spacing w:line="240" w:lineRule="auto"/>
              <w:jc w:val="left"/>
              <w:rPr>
                <w:color w:val="FF0000"/>
              </w:rPr>
            </w:pPr>
            <w:r w:rsidRPr="007D5CC2">
              <w:rPr>
                <w:color w:val="FF0000"/>
              </w:rPr>
              <w:t>%</w:t>
            </w:r>
          </w:p>
        </w:tc>
        <w:tc>
          <w:tcPr>
            <w:tcW w:w="4118" w:type="pct"/>
            <w:tcBorders>
              <w:top w:val="nil"/>
              <w:left w:val="nil"/>
              <w:bottom w:val="nil"/>
              <w:right w:val="nil"/>
            </w:tcBorders>
            <w:shd w:val="clear" w:color="auto" w:fill="auto"/>
            <w:noWrap/>
            <w:vAlign w:val="bottom"/>
            <w:hideMark/>
          </w:tcPr>
          <w:p w:rsidR="00A467B5" w:rsidRPr="007D5CC2" w:rsidRDefault="00A467B5" w:rsidP="00A467B5">
            <w:pPr>
              <w:spacing w:line="240" w:lineRule="auto"/>
              <w:rPr>
                <w:color w:val="FF0000"/>
              </w:rPr>
            </w:pPr>
            <w:r w:rsidRPr="007D5CC2">
              <w:rPr>
                <w:color w:val="FF0000"/>
              </w:rPr>
              <w:t>Prozent</w:t>
            </w:r>
          </w:p>
        </w:tc>
      </w:tr>
      <w:tr w:rsidR="00A467B5" w:rsidRPr="008D701E" w:rsidTr="00A467B5">
        <w:trPr>
          <w:trHeight w:val="397"/>
        </w:trPr>
        <w:tc>
          <w:tcPr>
            <w:tcW w:w="882" w:type="pct"/>
            <w:tcBorders>
              <w:top w:val="nil"/>
              <w:left w:val="nil"/>
              <w:bottom w:val="nil"/>
              <w:right w:val="nil"/>
            </w:tcBorders>
            <w:shd w:val="clear" w:color="auto" w:fill="auto"/>
            <w:noWrap/>
            <w:vAlign w:val="bottom"/>
            <w:hideMark/>
          </w:tcPr>
          <w:p w:rsidR="00A467B5" w:rsidRPr="007D5CC2" w:rsidRDefault="00A467B5" w:rsidP="00A467B5">
            <w:pPr>
              <w:spacing w:line="240" w:lineRule="auto"/>
              <w:rPr>
                <w:color w:val="FF0000"/>
              </w:rPr>
            </w:pPr>
            <w:r w:rsidRPr="007D5CC2">
              <w:rPr>
                <w:color w:val="FF0000"/>
              </w:rPr>
              <w:t>°C</w:t>
            </w:r>
          </w:p>
        </w:tc>
        <w:tc>
          <w:tcPr>
            <w:tcW w:w="4118" w:type="pct"/>
            <w:tcBorders>
              <w:top w:val="nil"/>
              <w:left w:val="nil"/>
              <w:bottom w:val="nil"/>
              <w:right w:val="nil"/>
            </w:tcBorders>
            <w:shd w:val="clear" w:color="auto" w:fill="auto"/>
            <w:noWrap/>
            <w:vAlign w:val="bottom"/>
            <w:hideMark/>
          </w:tcPr>
          <w:p w:rsidR="00A467B5" w:rsidRPr="007D5CC2" w:rsidRDefault="00A467B5" w:rsidP="00A467B5">
            <w:pPr>
              <w:spacing w:line="240" w:lineRule="auto"/>
              <w:rPr>
                <w:color w:val="FF0000"/>
              </w:rPr>
            </w:pPr>
            <w:r w:rsidRPr="007D5CC2">
              <w:rPr>
                <w:color w:val="FF0000"/>
              </w:rPr>
              <w:t>Grad Celsius</w:t>
            </w:r>
          </w:p>
        </w:tc>
      </w:tr>
      <w:tr w:rsidR="007D5CC2" w:rsidRPr="008D701E" w:rsidTr="00A467B5">
        <w:trPr>
          <w:trHeight w:val="397"/>
        </w:trPr>
        <w:tc>
          <w:tcPr>
            <w:tcW w:w="882" w:type="pct"/>
            <w:tcBorders>
              <w:top w:val="nil"/>
              <w:left w:val="nil"/>
              <w:bottom w:val="nil"/>
              <w:right w:val="nil"/>
            </w:tcBorders>
            <w:shd w:val="clear" w:color="auto" w:fill="auto"/>
            <w:noWrap/>
            <w:vAlign w:val="bottom"/>
          </w:tcPr>
          <w:p w:rsidR="007D5CC2" w:rsidRPr="007D5CC2" w:rsidRDefault="007D5CC2" w:rsidP="00A467B5">
            <w:pPr>
              <w:spacing w:line="240" w:lineRule="auto"/>
              <w:rPr>
                <w:color w:val="FF0000"/>
              </w:rPr>
            </w:pPr>
            <w:r w:rsidRPr="007D5CC2">
              <w:rPr>
                <w:color w:val="FF0000"/>
              </w:rPr>
              <w:t>A</w:t>
            </w:r>
          </w:p>
        </w:tc>
        <w:tc>
          <w:tcPr>
            <w:tcW w:w="4118" w:type="pct"/>
            <w:tcBorders>
              <w:top w:val="nil"/>
              <w:left w:val="nil"/>
              <w:bottom w:val="nil"/>
              <w:right w:val="nil"/>
            </w:tcBorders>
            <w:shd w:val="clear" w:color="auto" w:fill="auto"/>
            <w:noWrap/>
            <w:vAlign w:val="bottom"/>
          </w:tcPr>
          <w:p w:rsidR="007D5CC2" w:rsidRPr="007D5CC2" w:rsidRDefault="007D5CC2" w:rsidP="00A467B5">
            <w:pPr>
              <w:spacing w:line="240" w:lineRule="auto"/>
              <w:rPr>
                <w:color w:val="FF0000"/>
              </w:rPr>
            </w:pPr>
            <w:r w:rsidRPr="007D5CC2">
              <w:rPr>
                <w:color w:val="FF0000"/>
              </w:rPr>
              <w:t>A…</w:t>
            </w:r>
          </w:p>
        </w:tc>
      </w:tr>
      <w:tr w:rsidR="007C5AC8" w:rsidRPr="008D701E" w:rsidTr="00A467B5">
        <w:trPr>
          <w:trHeight w:val="283"/>
        </w:trPr>
        <w:tc>
          <w:tcPr>
            <w:tcW w:w="882" w:type="pct"/>
            <w:tcBorders>
              <w:top w:val="nil"/>
              <w:left w:val="nil"/>
              <w:bottom w:val="nil"/>
              <w:right w:val="nil"/>
            </w:tcBorders>
            <w:shd w:val="clear" w:color="auto" w:fill="auto"/>
            <w:noWrap/>
            <w:vAlign w:val="bottom"/>
          </w:tcPr>
          <w:p w:rsidR="007C5AC8" w:rsidRPr="007D5CC2" w:rsidRDefault="007D5CC2" w:rsidP="007C5AC8">
            <w:pPr>
              <w:spacing w:line="240" w:lineRule="auto"/>
              <w:jc w:val="left"/>
              <w:rPr>
                <w:color w:val="FF0000"/>
              </w:rPr>
            </w:pPr>
            <w:r w:rsidRPr="007D5CC2">
              <w:rPr>
                <w:color w:val="FF0000"/>
              </w:rPr>
              <w:t>B</w:t>
            </w:r>
          </w:p>
        </w:tc>
        <w:tc>
          <w:tcPr>
            <w:tcW w:w="4118" w:type="pct"/>
            <w:tcBorders>
              <w:top w:val="nil"/>
              <w:left w:val="nil"/>
              <w:bottom w:val="nil"/>
              <w:right w:val="nil"/>
            </w:tcBorders>
            <w:shd w:val="clear" w:color="auto" w:fill="auto"/>
            <w:noWrap/>
            <w:vAlign w:val="bottom"/>
          </w:tcPr>
          <w:p w:rsidR="007C5AC8" w:rsidRPr="007D5CC2" w:rsidRDefault="007D5CC2" w:rsidP="007C5AC8">
            <w:pPr>
              <w:spacing w:line="240" w:lineRule="auto"/>
              <w:rPr>
                <w:color w:val="FF0000"/>
              </w:rPr>
            </w:pPr>
            <w:r w:rsidRPr="007D5CC2">
              <w:rPr>
                <w:color w:val="FF0000"/>
              </w:rPr>
              <w:t>B</w:t>
            </w:r>
          </w:p>
        </w:tc>
      </w:tr>
      <w:tr w:rsidR="007D5CC2" w:rsidRPr="008D701E" w:rsidTr="00A467B5">
        <w:trPr>
          <w:trHeight w:val="283"/>
        </w:trPr>
        <w:tc>
          <w:tcPr>
            <w:tcW w:w="882" w:type="pct"/>
            <w:tcBorders>
              <w:top w:val="nil"/>
              <w:left w:val="nil"/>
              <w:bottom w:val="nil"/>
              <w:right w:val="nil"/>
            </w:tcBorders>
            <w:shd w:val="clear" w:color="auto" w:fill="auto"/>
            <w:noWrap/>
            <w:vAlign w:val="bottom"/>
          </w:tcPr>
          <w:p w:rsidR="007D5CC2" w:rsidRPr="007D5CC2" w:rsidRDefault="007D5CC2" w:rsidP="007C5AC8">
            <w:pPr>
              <w:spacing w:line="240" w:lineRule="auto"/>
              <w:jc w:val="left"/>
              <w:rPr>
                <w:color w:val="FF0000"/>
              </w:rPr>
            </w:pPr>
            <w:r w:rsidRPr="007D5CC2">
              <w:rPr>
                <w:color w:val="FF0000"/>
              </w:rPr>
              <w:t>C</w:t>
            </w:r>
          </w:p>
        </w:tc>
        <w:tc>
          <w:tcPr>
            <w:tcW w:w="4118" w:type="pct"/>
            <w:tcBorders>
              <w:top w:val="nil"/>
              <w:left w:val="nil"/>
              <w:bottom w:val="nil"/>
              <w:right w:val="nil"/>
            </w:tcBorders>
            <w:shd w:val="clear" w:color="auto" w:fill="auto"/>
            <w:noWrap/>
            <w:vAlign w:val="bottom"/>
          </w:tcPr>
          <w:p w:rsidR="007D5CC2" w:rsidRPr="007D5CC2" w:rsidRDefault="007D5CC2" w:rsidP="007C5AC8">
            <w:pPr>
              <w:spacing w:line="240" w:lineRule="auto"/>
              <w:rPr>
                <w:color w:val="FF0000"/>
              </w:rPr>
            </w:pPr>
            <w:r w:rsidRPr="007D5CC2">
              <w:rPr>
                <w:color w:val="FF0000"/>
              </w:rPr>
              <w:t>C</w:t>
            </w:r>
          </w:p>
        </w:tc>
      </w:tr>
      <w:tr w:rsidR="007C5AC8" w:rsidRPr="008D701E" w:rsidTr="00A467B5">
        <w:trPr>
          <w:trHeight w:val="283"/>
        </w:trPr>
        <w:tc>
          <w:tcPr>
            <w:tcW w:w="882" w:type="pct"/>
            <w:tcBorders>
              <w:top w:val="nil"/>
              <w:left w:val="nil"/>
              <w:bottom w:val="nil"/>
              <w:right w:val="nil"/>
            </w:tcBorders>
            <w:shd w:val="clear" w:color="auto" w:fill="auto"/>
            <w:noWrap/>
            <w:vAlign w:val="bottom"/>
          </w:tcPr>
          <w:p w:rsidR="007C5AC8" w:rsidRDefault="007C5AC8" w:rsidP="007C5AC8">
            <w:pPr>
              <w:spacing w:line="240" w:lineRule="auto"/>
              <w:rPr>
                <w:color w:val="000000"/>
              </w:rPr>
            </w:pPr>
          </w:p>
        </w:tc>
        <w:tc>
          <w:tcPr>
            <w:tcW w:w="4118" w:type="pct"/>
            <w:tcBorders>
              <w:top w:val="nil"/>
              <w:left w:val="nil"/>
              <w:bottom w:val="nil"/>
              <w:right w:val="nil"/>
            </w:tcBorders>
            <w:shd w:val="clear" w:color="auto" w:fill="auto"/>
            <w:noWrap/>
            <w:vAlign w:val="bottom"/>
          </w:tcPr>
          <w:p w:rsidR="007C5AC8" w:rsidRDefault="007C5AC8" w:rsidP="007C5AC8">
            <w:pPr>
              <w:spacing w:line="240" w:lineRule="auto"/>
              <w:rPr>
                <w:color w:val="000000"/>
              </w:rPr>
            </w:pPr>
          </w:p>
        </w:tc>
      </w:tr>
    </w:tbl>
    <w:p w:rsidR="008D701E" w:rsidRDefault="008D701E" w:rsidP="00177A06"/>
    <w:p w:rsidR="008D701E" w:rsidRDefault="008D701E" w:rsidP="00177A06">
      <w:pPr>
        <w:sectPr w:rsidR="008D701E" w:rsidSect="007D5CC2">
          <w:headerReference w:type="default" r:id="rId23"/>
          <w:headerReference w:type="first" r:id="rId24"/>
          <w:pgSz w:w="11906" w:h="16838" w:code="9"/>
          <w:pgMar w:top="1418" w:right="1134" w:bottom="1418" w:left="1701" w:header="851" w:footer="720" w:gutter="284"/>
          <w:pgNumType w:fmt="upperRoman" w:start="6"/>
          <w:cols w:space="720"/>
          <w:titlePg/>
          <w:docGrid w:linePitch="299"/>
        </w:sectPr>
      </w:pPr>
    </w:p>
    <w:p w:rsidR="00177A06" w:rsidRDefault="00177A06" w:rsidP="00177A06">
      <w:pPr>
        <w:pStyle w:val="berschrift1"/>
        <w:numPr>
          <w:ilvl w:val="0"/>
          <w:numId w:val="0"/>
        </w:numPr>
        <w:ind w:left="794" w:hanging="794"/>
      </w:pPr>
      <w:bookmarkStart w:id="6" w:name="_Ref364416066"/>
      <w:bookmarkStart w:id="7" w:name="_Toc413245916"/>
      <w:bookmarkStart w:id="8" w:name="_Toc433735581"/>
      <w:bookmarkStart w:id="9" w:name="_Toc434326072"/>
      <w:bookmarkStart w:id="10" w:name="_Toc19121696"/>
      <w:r>
        <w:lastRenderedPageBreak/>
        <w:t>Abbildungsverzeichnis</w:t>
      </w:r>
      <w:bookmarkEnd w:id="6"/>
      <w:bookmarkEnd w:id="7"/>
      <w:bookmarkEnd w:id="8"/>
      <w:bookmarkEnd w:id="9"/>
      <w:bookmarkEnd w:id="10"/>
    </w:p>
    <w:p w:rsidR="00177A06" w:rsidRPr="00BE5125" w:rsidRDefault="00177A06" w:rsidP="00177A06"/>
    <w:p w:rsidR="007D5CC2" w:rsidRDefault="00EF7431">
      <w:pPr>
        <w:pStyle w:val="Abbildungsverzeichnis"/>
        <w:tabs>
          <w:tab w:val="right" w:leader="dot" w:pos="8777"/>
        </w:tabs>
        <w:rPr>
          <w:rFonts w:asciiTheme="minorHAnsi" w:eastAsiaTheme="minorEastAsia" w:hAnsiTheme="minorHAnsi" w:cstheme="minorBidi"/>
          <w:noProof/>
          <w:sz w:val="22"/>
          <w:szCs w:val="22"/>
        </w:rPr>
      </w:pPr>
      <w:r>
        <w:fldChar w:fldCharType="begin"/>
      </w:r>
      <w:r w:rsidR="00014DAA">
        <w:instrText xml:space="preserve"> TOC \c "Abbildung" </w:instrText>
      </w:r>
      <w:r>
        <w:fldChar w:fldCharType="separate"/>
      </w:r>
      <w:r w:rsidR="007D5CC2" w:rsidRPr="004B300A">
        <w:rPr>
          <w:b/>
          <w:noProof/>
          <w:color w:val="FF0000"/>
        </w:rPr>
        <w:t>Abbildung 1</w:t>
      </w:r>
      <w:r w:rsidR="007D5CC2" w:rsidRPr="004B300A">
        <w:rPr>
          <w:noProof/>
          <w:color w:val="FF0000"/>
        </w:rPr>
        <w:t>: Der anaerm voluptua. At vero eos et accusam et justo duo dolores et ea rebum. Stet clita kasd gubergren, no sea takimata sanctus est Lorem ipsum dolor si</w:t>
      </w:r>
      <w:r w:rsidR="007D5CC2">
        <w:rPr>
          <w:noProof/>
        </w:rPr>
        <w:tab/>
      </w:r>
      <w:r w:rsidR="007D5CC2">
        <w:rPr>
          <w:noProof/>
        </w:rPr>
        <w:fldChar w:fldCharType="begin"/>
      </w:r>
      <w:r w:rsidR="007D5CC2">
        <w:rPr>
          <w:noProof/>
        </w:rPr>
        <w:instrText xml:space="preserve"> PAGEREF _Toc19120032 \h </w:instrText>
      </w:r>
      <w:r w:rsidR="007D5CC2">
        <w:rPr>
          <w:noProof/>
        </w:rPr>
      </w:r>
      <w:r w:rsidR="007D5CC2">
        <w:rPr>
          <w:noProof/>
        </w:rPr>
        <w:fldChar w:fldCharType="separate"/>
      </w:r>
      <w:r w:rsidR="00CE205D">
        <w:rPr>
          <w:noProof/>
        </w:rPr>
        <w:t>3</w:t>
      </w:r>
      <w:r w:rsidR="007D5CC2">
        <w:rPr>
          <w:noProof/>
        </w:rPr>
        <w:fldChar w:fldCharType="end"/>
      </w:r>
    </w:p>
    <w:p w:rsidR="00177A06" w:rsidRDefault="00EF7431" w:rsidP="00D27C6C">
      <w:pPr>
        <w:spacing w:before="240"/>
        <w:sectPr w:rsidR="00177A06" w:rsidSect="007D5CC2">
          <w:headerReference w:type="default" r:id="rId25"/>
          <w:headerReference w:type="first" r:id="rId26"/>
          <w:pgSz w:w="11906" w:h="16838" w:code="9"/>
          <w:pgMar w:top="1418" w:right="1134" w:bottom="1418" w:left="1701" w:header="851" w:footer="720" w:gutter="284"/>
          <w:pgNumType w:fmt="lowerRoman"/>
          <w:cols w:space="720"/>
          <w:titlePg/>
          <w:docGrid w:linePitch="299"/>
        </w:sectPr>
      </w:pPr>
      <w:r>
        <w:fldChar w:fldCharType="end"/>
      </w:r>
    </w:p>
    <w:p w:rsidR="00177A06" w:rsidRDefault="00177A06" w:rsidP="00177A06">
      <w:pPr>
        <w:pStyle w:val="berschrift1"/>
        <w:numPr>
          <w:ilvl w:val="0"/>
          <w:numId w:val="0"/>
        </w:numPr>
        <w:ind w:left="794" w:hanging="794"/>
      </w:pPr>
      <w:bookmarkStart w:id="11" w:name="_Ref364416086"/>
      <w:bookmarkStart w:id="12" w:name="_Toc413245917"/>
      <w:bookmarkStart w:id="13" w:name="_Toc433735582"/>
      <w:bookmarkStart w:id="14" w:name="_Toc434326073"/>
      <w:bookmarkStart w:id="15" w:name="_Toc19121697"/>
      <w:r>
        <w:lastRenderedPageBreak/>
        <w:t>Tabellenverzeichnis</w:t>
      </w:r>
      <w:bookmarkEnd w:id="11"/>
      <w:bookmarkEnd w:id="12"/>
      <w:bookmarkEnd w:id="13"/>
      <w:bookmarkEnd w:id="14"/>
      <w:bookmarkEnd w:id="15"/>
    </w:p>
    <w:p w:rsidR="00177A06" w:rsidRPr="003A34EA" w:rsidRDefault="00177A06" w:rsidP="00177A06"/>
    <w:p w:rsidR="007D5CC2" w:rsidRPr="007D5CC2" w:rsidRDefault="00EF7431">
      <w:pPr>
        <w:pStyle w:val="Abbildungsverzeichnis"/>
        <w:tabs>
          <w:tab w:val="right" w:leader="dot" w:pos="8777"/>
        </w:tabs>
        <w:rPr>
          <w:rFonts w:asciiTheme="minorHAnsi" w:eastAsiaTheme="minorEastAsia" w:hAnsiTheme="minorHAnsi" w:cstheme="minorBidi"/>
          <w:noProof/>
          <w:sz w:val="22"/>
          <w:szCs w:val="22"/>
          <w:lang w:val="en-US"/>
        </w:rPr>
      </w:pPr>
      <w:r>
        <w:fldChar w:fldCharType="begin"/>
      </w:r>
      <w:r w:rsidR="00014DAA" w:rsidRPr="00BD2C99">
        <w:instrText xml:space="preserve"> TOC \c "Tabelle" </w:instrText>
      </w:r>
      <w:r>
        <w:fldChar w:fldCharType="separate"/>
      </w:r>
      <w:r w:rsidR="007D5CC2" w:rsidRPr="00BD2C99">
        <w:rPr>
          <w:b/>
          <w:noProof/>
          <w:color w:val="FF0000"/>
        </w:rPr>
        <w:t>Tabelle 1:</w:t>
      </w:r>
      <w:r w:rsidR="007D5CC2" w:rsidRPr="00BD2C99">
        <w:rPr>
          <w:noProof/>
          <w:color w:val="FF0000"/>
        </w:rPr>
        <w:t xml:space="preserve"> Lorem ipsum dolor sit amet, consetetur sadipscing elitr, sed diam nonumy eirmod tempor invidunt ut labore et dolore magna aliquyam erat, sed diam voluptua. </w:t>
      </w:r>
      <w:r w:rsidR="007D5CC2" w:rsidRPr="00BE30E2">
        <w:rPr>
          <w:noProof/>
          <w:color w:val="FF0000"/>
          <w:lang w:val="en-US"/>
        </w:rPr>
        <w:t>At vero eos et accusam et justo duo dolores et ea rebumn</w:t>
      </w:r>
      <w:r w:rsidR="007D5CC2" w:rsidRPr="007D5CC2">
        <w:rPr>
          <w:noProof/>
          <w:lang w:val="en-US"/>
        </w:rPr>
        <w:tab/>
      </w:r>
      <w:r w:rsidR="007D5CC2">
        <w:rPr>
          <w:noProof/>
        </w:rPr>
        <w:fldChar w:fldCharType="begin"/>
      </w:r>
      <w:r w:rsidR="007D5CC2" w:rsidRPr="007D5CC2">
        <w:rPr>
          <w:noProof/>
          <w:lang w:val="en-US"/>
        </w:rPr>
        <w:instrText xml:space="preserve"> PAGEREF _Toc19120037 \h </w:instrText>
      </w:r>
      <w:r w:rsidR="007D5CC2">
        <w:rPr>
          <w:noProof/>
        </w:rPr>
      </w:r>
      <w:r w:rsidR="007D5CC2">
        <w:rPr>
          <w:noProof/>
        </w:rPr>
        <w:fldChar w:fldCharType="separate"/>
      </w:r>
      <w:r w:rsidR="00CE205D">
        <w:rPr>
          <w:noProof/>
          <w:lang w:val="en-US"/>
        </w:rPr>
        <w:t>5</w:t>
      </w:r>
      <w:r w:rsidR="007D5CC2">
        <w:rPr>
          <w:noProof/>
        </w:rPr>
        <w:fldChar w:fldCharType="end"/>
      </w:r>
    </w:p>
    <w:p w:rsidR="00177A06" w:rsidRPr="007D5CC2" w:rsidRDefault="00EF7431" w:rsidP="00D27C6C">
      <w:pPr>
        <w:spacing w:before="240"/>
        <w:rPr>
          <w:lang w:val="en-US"/>
        </w:rPr>
        <w:sectPr w:rsidR="00177A06" w:rsidRPr="007D5CC2" w:rsidSect="007D5CC2">
          <w:headerReference w:type="first" r:id="rId27"/>
          <w:pgSz w:w="11906" w:h="16838" w:code="9"/>
          <w:pgMar w:top="1418" w:right="1134" w:bottom="1418" w:left="1701" w:header="851" w:footer="720" w:gutter="284"/>
          <w:pgNumType w:fmt="lowerRoman"/>
          <w:cols w:space="720"/>
          <w:titlePg/>
          <w:docGrid w:linePitch="299"/>
        </w:sectPr>
      </w:pPr>
      <w:r>
        <w:fldChar w:fldCharType="end"/>
      </w:r>
    </w:p>
    <w:p w:rsidR="00177A06" w:rsidRDefault="00177A06" w:rsidP="002B05E0">
      <w:pPr>
        <w:pStyle w:val="berschrift1"/>
        <w:spacing w:after="240"/>
      </w:pPr>
      <w:bookmarkStart w:id="16" w:name="_Ref364416100"/>
      <w:bookmarkStart w:id="17" w:name="_Toc413245918"/>
      <w:bookmarkStart w:id="18" w:name="_Toc433735583"/>
      <w:bookmarkStart w:id="19" w:name="_Toc434326074"/>
      <w:bookmarkStart w:id="20" w:name="_Toc19121698"/>
      <w:r w:rsidRPr="000F7B62">
        <w:lastRenderedPageBreak/>
        <w:t>Einleitung</w:t>
      </w:r>
      <w:bookmarkEnd w:id="16"/>
      <w:bookmarkEnd w:id="17"/>
      <w:bookmarkEnd w:id="18"/>
      <w:bookmarkEnd w:id="19"/>
      <w:r w:rsidR="00A433AA">
        <w:t xml:space="preserve"> und Zielsetzung</w:t>
      </w:r>
      <w:bookmarkEnd w:id="20"/>
    </w:p>
    <w:p w:rsidR="00A433AA" w:rsidRPr="00EF08BB" w:rsidRDefault="00A433AA" w:rsidP="00A433AA">
      <w:pPr>
        <w:pStyle w:val="berschrift2"/>
      </w:pPr>
      <w:bookmarkStart w:id="21" w:name="_Toc19121699"/>
      <w:r>
        <w:t>Einleitung</w:t>
      </w:r>
      <w:bookmarkEnd w:id="21"/>
    </w:p>
    <w:p w:rsidR="007D5CC2" w:rsidRPr="007D5CC2" w:rsidRDefault="00EF08BB" w:rsidP="007D5CC2">
      <w:pPr>
        <w:rPr>
          <w:noProof/>
          <w:color w:val="FF0000"/>
        </w:rPr>
      </w:pPr>
      <w:r w:rsidRPr="007D5CC2">
        <w:rPr>
          <w:color w:val="FF0000"/>
        </w:rPr>
        <w:t>Bis zum Jahre 2020 hat die Europäische Union Ziele festgelegt</w:t>
      </w:r>
      <w:r w:rsidR="006E19CF" w:rsidRPr="007D5CC2">
        <w:rPr>
          <w:color w:val="FF0000"/>
        </w:rPr>
        <w:t>,</w:t>
      </w:r>
      <w:r w:rsidRPr="007D5CC2">
        <w:rPr>
          <w:color w:val="FF0000"/>
        </w:rPr>
        <w:t xml:space="preserve"> um die fossi</w:t>
      </w:r>
      <w:r w:rsidR="006007F3" w:rsidRPr="007D5CC2">
        <w:rPr>
          <w:color w:val="FF0000"/>
        </w:rPr>
        <w:t xml:space="preserve">len Ressourcen zu schonen </w:t>
      </w:r>
      <w:r w:rsidR="00EF7431" w:rsidRPr="007D5CC2">
        <w:rPr>
          <w:color w:val="FF0000"/>
        </w:rPr>
        <w:fldChar w:fldCharType="begin" w:fldLock="1"/>
      </w:r>
      <w:r w:rsidR="007C468D" w:rsidRPr="007D5CC2">
        <w:rPr>
          <w:color w:val="FF0000"/>
        </w:rPr>
        <w:instrText>ADDIN CSL_CITATION { "citationItems" : [ { "id" : "ITEM-1", "itemData" : { "author" : [ { "dropping-particle" : "", "family" : "FNR", "given" : "", "non-dropping-particle" : "", "parse-names" : false, "suffix" : "" } ], "id" : "ITEM-1", "issued" : { "date-parts" : [ [ "2013" ] ] }, "page" : "44", "title" : "Fachagentur Nachwachsende Rohstoffe-Basisdaten Biogasenergie Deutschland", "type" : "article-journal" }, "uris" : [ "http://www.mendeley.com/documents/?uuid=45690e17-c900-4310-b3a6-e548c81314a8" ] } ], "mendeley" : { "formattedCitation" : "(FNR, 2013)", "manualFormatting" : "(FNR, 2013)", "plainTextFormattedCitation" : "(FNR, 2013)", "previouslyFormattedCitation" : "(FNR, 2013)" }, "properties" : { "noteIndex" : 0 }, "schema" : "https://github.com/citation-style-language/schema/raw/master/csl-citation.json" }</w:instrText>
      </w:r>
      <w:r w:rsidR="00EF7431" w:rsidRPr="007D5CC2">
        <w:rPr>
          <w:color w:val="FF0000"/>
        </w:rPr>
        <w:fldChar w:fldCharType="separate"/>
      </w:r>
      <w:r w:rsidR="007C468D" w:rsidRPr="007D5CC2">
        <w:rPr>
          <w:noProof/>
          <w:color w:val="FF0000"/>
        </w:rPr>
        <w:t>(FNR, 2013)</w:t>
      </w:r>
      <w:r w:rsidR="00EF7431" w:rsidRPr="007D5CC2">
        <w:rPr>
          <w:color w:val="FF0000"/>
        </w:rPr>
        <w:fldChar w:fldCharType="end"/>
      </w:r>
      <w:r w:rsidR="007D5CC2" w:rsidRPr="007D5CC2">
        <w:rPr>
          <w:color w:val="FF0000"/>
        </w:rPr>
        <w:t>…</w:t>
      </w:r>
    </w:p>
    <w:p w:rsidR="00EF4E42" w:rsidRDefault="00EF4E42" w:rsidP="00EF4E42">
      <w:pPr>
        <w:spacing w:after="240"/>
        <w:rPr>
          <w:noProof/>
          <w:color w:val="000000" w:themeColor="text1"/>
        </w:rPr>
      </w:pPr>
      <w:r>
        <w:rPr>
          <w:noProof/>
          <w:color w:val="000000" w:themeColor="text1"/>
        </w:rPr>
        <w:t>.</w:t>
      </w:r>
    </w:p>
    <w:p w:rsidR="00177A06" w:rsidRDefault="00177A06" w:rsidP="00177A06">
      <w:pPr>
        <w:pStyle w:val="berschrift2"/>
      </w:pPr>
      <w:bookmarkStart w:id="22" w:name="_Toc413245920"/>
      <w:bookmarkStart w:id="23" w:name="_Toc433735585"/>
      <w:bookmarkStart w:id="24" w:name="_Toc434326076"/>
      <w:bookmarkStart w:id="25" w:name="_Toc19121700"/>
      <w:r w:rsidRPr="000F7B62">
        <w:t>Zielsetzung</w:t>
      </w:r>
      <w:bookmarkEnd w:id="22"/>
      <w:bookmarkEnd w:id="23"/>
      <w:bookmarkEnd w:id="24"/>
      <w:bookmarkEnd w:id="25"/>
    </w:p>
    <w:p w:rsidR="00E27496" w:rsidRDefault="00B731B0" w:rsidP="007D5CC2">
      <w:pPr>
        <w:rPr>
          <w:color w:val="FF0000"/>
        </w:rPr>
      </w:pPr>
      <w:r w:rsidRPr="007D5CC2">
        <w:rPr>
          <w:color w:val="FF0000"/>
        </w:rPr>
        <w:t xml:space="preserve">Das übergeordnete Ziel </w:t>
      </w:r>
      <w:r w:rsidR="00542F95" w:rsidRPr="007D5CC2">
        <w:rPr>
          <w:color w:val="FF0000"/>
        </w:rPr>
        <w:t xml:space="preserve">der Ausarbeitung </w:t>
      </w:r>
      <w:r w:rsidR="007D5CC2" w:rsidRPr="007D5CC2">
        <w:rPr>
          <w:color w:val="FF0000"/>
        </w:rPr>
        <w:t>ist…</w:t>
      </w:r>
      <w:r w:rsidR="00EA4441" w:rsidRPr="007D5CC2">
        <w:rPr>
          <w:color w:val="FF0000"/>
        </w:rPr>
        <w:t xml:space="preserve"> </w:t>
      </w:r>
    </w:p>
    <w:p w:rsidR="007D5CC2" w:rsidRDefault="007D5CC2" w:rsidP="007D5CC2">
      <w:pPr>
        <w:rPr>
          <w:color w:val="FF0000"/>
        </w:rPr>
      </w:pPr>
    </w:p>
    <w:p w:rsidR="007D5CC2" w:rsidRDefault="007D5CC2" w:rsidP="007D5CC2">
      <w:pPr>
        <w:rPr>
          <w:color w:val="FF0000"/>
        </w:rPr>
      </w:pPr>
    </w:p>
    <w:p w:rsidR="007D5CC2" w:rsidRDefault="007D5CC2" w:rsidP="007D5CC2">
      <w:pPr>
        <w:rPr>
          <w:color w:val="FF0000"/>
        </w:rPr>
      </w:pPr>
      <w:r>
        <w:rPr>
          <w:color w:val="FF0000"/>
        </w:rPr>
        <w:t>Allgemeine Hinweise:</w:t>
      </w:r>
    </w:p>
    <w:p w:rsidR="007D5CC2" w:rsidRPr="007D5CC2" w:rsidRDefault="007D5CC2" w:rsidP="007D5CC2">
      <w:pPr>
        <w:pStyle w:val="Listenabsatz"/>
        <w:numPr>
          <w:ilvl w:val="0"/>
          <w:numId w:val="22"/>
        </w:numPr>
        <w:rPr>
          <w:color w:val="FF0000"/>
        </w:rPr>
      </w:pPr>
      <w:r>
        <w:rPr>
          <w:color w:val="FF0000"/>
        </w:rPr>
        <w:t>Times New Roman Schriftgröße 12</w:t>
      </w:r>
    </w:p>
    <w:p w:rsidR="007D5CC2" w:rsidRPr="007D5CC2" w:rsidRDefault="007D5CC2" w:rsidP="007D5CC2">
      <w:pPr>
        <w:pStyle w:val="Listenabsatz"/>
        <w:numPr>
          <w:ilvl w:val="0"/>
          <w:numId w:val="22"/>
        </w:numPr>
        <w:rPr>
          <w:color w:val="FF0000"/>
        </w:rPr>
      </w:pPr>
      <w:r>
        <w:rPr>
          <w:color w:val="FF0000"/>
        </w:rPr>
        <w:t>Bildunterschriften, Tabellenüberschriften</w:t>
      </w:r>
    </w:p>
    <w:p w:rsidR="007D5CC2" w:rsidRDefault="007D5CC2" w:rsidP="007D5CC2">
      <w:pPr>
        <w:pStyle w:val="Listenabsatz"/>
        <w:numPr>
          <w:ilvl w:val="0"/>
          <w:numId w:val="22"/>
        </w:numPr>
        <w:rPr>
          <w:color w:val="FF0000"/>
        </w:rPr>
      </w:pPr>
      <w:r>
        <w:rPr>
          <w:color w:val="FF0000"/>
        </w:rPr>
        <w:t>Mit Querverweisen auf Abbildungen, Bilder, Tabellen und Formel hinweisen</w:t>
      </w:r>
    </w:p>
    <w:p w:rsidR="007D5CC2" w:rsidRDefault="007D5CC2" w:rsidP="007D5CC2">
      <w:pPr>
        <w:pStyle w:val="Listenabsatz"/>
        <w:numPr>
          <w:ilvl w:val="0"/>
          <w:numId w:val="22"/>
        </w:numPr>
        <w:rPr>
          <w:color w:val="FF0000"/>
        </w:rPr>
      </w:pPr>
      <w:r w:rsidRPr="007D5CC2">
        <w:rPr>
          <w:color w:val="FF0000"/>
        </w:rPr>
        <w:t xml:space="preserve">Immer mit </w:t>
      </w:r>
      <w:proofErr w:type="spellStart"/>
      <w:r w:rsidRPr="007D5CC2">
        <w:rPr>
          <w:color w:val="FF0000"/>
        </w:rPr>
        <w:t>Abschnitsswechsel</w:t>
      </w:r>
      <w:proofErr w:type="spellEnd"/>
      <w:r w:rsidRPr="007D5CC2">
        <w:rPr>
          <w:color w:val="FF0000"/>
        </w:rPr>
        <w:t xml:space="preserve"> arbeiten</w:t>
      </w:r>
    </w:p>
    <w:p w:rsidR="007D5CC2" w:rsidRDefault="007D5CC2" w:rsidP="007D5CC2">
      <w:pPr>
        <w:pStyle w:val="Listenabsatz"/>
        <w:numPr>
          <w:ilvl w:val="0"/>
          <w:numId w:val="22"/>
        </w:numPr>
        <w:rPr>
          <w:color w:val="FF0000"/>
        </w:rPr>
      </w:pPr>
      <w:r>
        <w:rPr>
          <w:color w:val="FF0000"/>
        </w:rPr>
        <w:t>Kapitel:</w:t>
      </w:r>
    </w:p>
    <w:p w:rsidR="007D5CC2" w:rsidRDefault="007D5CC2" w:rsidP="0052531E">
      <w:pPr>
        <w:pStyle w:val="Listenabsatz"/>
        <w:numPr>
          <w:ilvl w:val="1"/>
          <w:numId w:val="22"/>
        </w:numPr>
        <w:rPr>
          <w:color w:val="FF0000"/>
        </w:rPr>
      </w:pPr>
      <w:r w:rsidRPr="007D5CC2">
        <w:rPr>
          <w:color w:val="FF0000"/>
        </w:rPr>
        <w:t xml:space="preserve">Einleitung Zielsetzung </w:t>
      </w:r>
    </w:p>
    <w:p w:rsidR="007D5CC2" w:rsidRPr="007D5CC2" w:rsidRDefault="007D5CC2" w:rsidP="0052531E">
      <w:pPr>
        <w:pStyle w:val="Listenabsatz"/>
        <w:numPr>
          <w:ilvl w:val="1"/>
          <w:numId w:val="22"/>
        </w:numPr>
        <w:rPr>
          <w:color w:val="FF0000"/>
        </w:rPr>
      </w:pPr>
      <w:r w:rsidRPr="007D5CC2">
        <w:rPr>
          <w:color w:val="FF0000"/>
        </w:rPr>
        <w:t>Kenntnisstand</w:t>
      </w:r>
    </w:p>
    <w:p w:rsidR="007D5CC2" w:rsidRDefault="007D5CC2" w:rsidP="007D5CC2">
      <w:pPr>
        <w:pStyle w:val="Listenabsatz"/>
        <w:numPr>
          <w:ilvl w:val="1"/>
          <w:numId w:val="22"/>
        </w:numPr>
        <w:rPr>
          <w:color w:val="FF0000"/>
        </w:rPr>
      </w:pPr>
      <w:r>
        <w:rPr>
          <w:color w:val="FF0000"/>
        </w:rPr>
        <w:t>Material &amp; Methoden</w:t>
      </w:r>
    </w:p>
    <w:p w:rsidR="007D5CC2" w:rsidRDefault="007D5CC2" w:rsidP="007D5CC2">
      <w:pPr>
        <w:pStyle w:val="Listenabsatz"/>
        <w:numPr>
          <w:ilvl w:val="1"/>
          <w:numId w:val="22"/>
        </w:numPr>
        <w:rPr>
          <w:color w:val="FF0000"/>
        </w:rPr>
      </w:pPr>
      <w:r>
        <w:rPr>
          <w:color w:val="FF0000"/>
        </w:rPr>
        <w:t>Ergebnisse</w:t>
      </w:r>
    </w:p>
    <w:p w:rsidR="007D5CC2" w:rsidRDefault="007D5CC2" w:rsidP="007D5CC2">
      <w:pPr>
        <w:pStyle w:val="Listenabsatz"/>
        <w:numPr>
          <w:ilvl w:val="1"/>
          <w:numId w:val="22"/>
        </w:numPr>
        <w:rPr>
          <w:color w:val="FF0000"/>
        </w:rPr>
      </w:pPr>
      <w:r>
        <w:rPr>
          <w:color w:val="FF0000"/>
        </w:rPr>
        <w:t>Diskussion</w:t>
      </w:r>
    </w:p>
    <w:p w:rsidR="007D5CC2" w:rsidRDefault="007D5CC2" w:rsidP="007D5CC2">
      <w:pPr>
        <w:pStyle w:val="Listenabsatz"/>
        <w:numPr>
          <w:ilvl w:val="1"/>
          <w:numId w:val="22"/>
        </w:numPr>
        <w:rPr>
          <w:color w:val="FF0000"/>
        </w:rPr>
      </w:pPr>
      <w:r>
        <w:rPr>
          <w:color w:val="FF0000"/>
        </w:rPr>
        <w:t>Ausblick</w:t>
      </w:r>
    </w:p>
    <w:p w:rsidR="007D5CC2" w:rsidRDefault="007D5CC2" w:rsidP="007D5CC2">
      <w:pPr>
        <w:pStyle w:val="Listenabsatz"/>
        <w:numPr>
          <w:ilvl w:val="1"/>
          <w:numId w:val="22"/>
        </w:numPr>
        <w:rPr>
          <w:color w:val="FF0000"/>
        </w:rPr>
      </w:pPr>
      <w:r>
        <w:rPr>
          <w:color w:val="FF0000"/>
        </w:rPr>
        <w:t>Zusammenfassung</w:t>
      </w:r>
    </w:p>
    <w:p w:rsidR="00177A06" w:rsidRDefault="00177A06" w:rsidP="00177A06"/>
    <w:p w:rsidR="00833B88" w:rsidRPr="009A38F7" w:rsidRDefault="00833B88" w:rsidP="00177A06">
      <w:pPr>
        <w:sectPr w:rsidR="00833B88" w:rsidRPr="009A38F7" w:rsidSect="007D5CC2">
          <w:headerReference w:type="default" r:id="rId28"/>
          <w:headerReference w:type="first" r:id="rId29"/>
          <w:pgSz w:w="11906" w:h="16838" w:code="9"/>
          <w:pgMar w:top="1418" w:right="1134" w:bottom="1418" w:left="1701" w:header="851" w:footer="720" w:gutter="284"/>
          <w:pgNumType w:start="1"/>
          <w:cols w:space="720"/>
          <w:titlePg/>
          <w:docGrid w:linePitch="299"/>
        </w:sectPr>
      </w:pPr>
    </w:p>
    <w:p w:rsidR="00177A06" w:rsidRDefault="00177A06" w:rsidP="002B05E0">
      <w:pPr>
        <w:pStyle w:val="berschrift1"/>
      </w:pPr>
      <w:bookmarkStart w:id="26" w:name="_Ref364416115"/>
      <w:bookmarkStart w:id="27" w:name="_Toc413245921"/>
      <w:bookmarkStart w:id="28" w:name="_Toc433735586"/>
      <w:bookmarkStart w:id="29" w:name="_Toc434326077"/>
      <w:bookmarkStart w:id="30" w:name="_Toc19121701"/>
      <w:r w:rsidRPr="00D53B4B">
        <w:lastRenderedPageBreak/>
        <w:t>Kenntnisstand</w:t>
      </w:r>
      <w:bookmarkEnd w:id="26"/>
      <w:bookmarkEnd w:id="27"/>
      <w:bookmarkEnd w:id="28"/>
      <w:bookmarkEnd w:id="29"/>
      <w:bookmarkEnd w:id="30"/>
    </w:p>
    <w:p w:rsidR="002B05E0" w:rsidRPr="007D5CC2" w:rsidRDefault="002B05E0" w:rsidP="002B05E0">
      <w:pPr>
        <w:spacing w:after="240"/>
        <w:rPr>
          <w:color w:val="FF0000"/>
        </w:rPr>
      </w:pPr>
      <w:proofErr w:type="spellStart"/>
      <w:r w:rsidRPr="007D5CC2">
        <w:rPr>
          <w:color w:val="FF0000"/>
          <w:lang w:val="en-US"/>
        </w:rPr>
        <w:t>Zuerst</w:t>
      </w:r>
      <w:proofErr w:type="spellEnd"/>
      <w:r w:rsidRPr="007D5CC2">
        <w:rPr>
          <w:color w:val="FF0000"/>
          <w:lang w:val="en-US"/>
        </w:rPr>
        <w:t xml:space="preserve"> </w:t>
      </w:r>
      <w:proofErr w:type="spellStart"/>
      <w:r w:rsidRPr="007D5CC2">
        <w:rPr>
          <w:color w:val="FF0000"/>
          <w:lang w:val="en-US"/>
        </w:rPr>
        <w:t>we</w:t>
      </w:r>
      <w:r w:rsidR="007D5CC2" w:rsidRPr="007D5CC2">
        <w:rPr>
          <w:color w:val="FF0000"/>
          <w:lang w:val="en-US"/>
        </w:rPr>
        <w:t>Lorem</w:t>
      </w:r>
      <w:proofErr w:type="spellEnd"/>
      <w:r w:rsidR="007D5CC2" w:rsidRPr="007D5CC2">
        <w:rPr>
          <w:color w:val="FF0000"/>
          <w:lang w:val="en-US"/>
        </w:rPr>
        <w:t xml:space="preserve"> ipsum dolor sit </w:t>
      </w:r>
      <w:proofErr w:type="spellStart"/>
      <w:r w:rsidR="007D5CC2" w:rsidRPr="007D5CC2">
        <w:rPr>
          <w:color w:val="FF0000"/>
          <w:lang w:val="en-US"/>
        </w:rPr>
        <w:t>amet</w:t>
      </w:r>
      <w:proofErr w:type="spellEnd"/>
      <w:r w:rsidR="007D5CC2" w:rsidRPr="007D5CC2">
        <w:rPr>
          <w:color w:val="FF0000"/>
          <w:lang w:val="en-US"/>
        </w:rPr>
        <w:t xml:space="preserve">, </w:t>
      </w:r>
      <w:proofErr w:type="spellStart"/>
      <w:r w:rsidR="007D5CC2" w:rsidRPr="007D5CC2">
        <w:rPr>
          <w:color w:val="FF0000"/>
          <w:lang w:val="en-US"/>
        </w:rPr>
        <w:t>consetetur</w:t>
      </w:r>
      <w:proofErr w:type="spellEnd"/>
      <w:r w:rsidR="007D5CC2" w:rsidRPr="007D5CC2">
        <w:rPr>
          <w:color w:val="FF0000"/>
          <w:lang w:val="en-US"/>
        </w:rPr>
        <w:t xml:space="preserve"> </w:t>
      </w:r>
      <w:proofErr w:type="spellStart"/>
      <w:r w:rsidR="007D5CC2" w:rsidRPr="007D5CC2">
        <w:rPr>
          <w:color w:val="FF0000"/>
          <w:lang w:val="en-US"/>
        </w:rPr>
        <w:t>sadipscing</w:t>
      </w:r>
      <w:proofErr w:type="spellEnd"/>
      <w:r w:rsidR="007D5CC2" w:rsidRPr="007D5CC2">
        <w:rPr>
          <w:color w:val="FF0000"/>
          <w:lang w:val="en-US"/>
        </w:rPr>
        <w:t xml:space="preserve"> </w:t>
      </w:r>
      <w:proofErr w:type="spellStart"/>
      <w:r w:rsidR="007D5CC2" w:rsidRPr="007D5CC2">
        <w:rPr>
          <w:color w:val="FF0000"/>
          <w:lang w:val="en-US"/>
        </w:rPr>
        <w:t>elitr</w:t>
      </w:r>
      <w:proofErr w:type="spellEnd"/>
      <w:r w:rsidR="007D5CC2" w:rsidRPr="007D5CC2">
        <w:rPr>
          <w:color w:val="FF0000"/>
          <w:lang w:val="en-US"/>
        </w:rPr>
        <w:t xml:space="preserve">, </w:t>
      </w:r>
      <w:proofErr w:type="spellStart"/>
      <w:r w:rsidR="007D5CC2" w:rsidRPr="007D5CC2">
        <w:rPr>
          <w:color w:val="FF0000"/>
          <w:lang w:val="en-US"/>
        </w:rPr>
        <w:t>sed</w:t>
      </w:r>
      <w:proofErr w:type="spellEnd"/>
      <w:r w:rsidR="007D5CC2" w:rsidRPr="007D5CC2">
        <w:rPr>
          <w:color w:val="FF0000"/>
          <w:lang w:val="en-US"/>
        </w:rPr>
        <w:t xml:space="preserve"> </w:t>
      </w:r>
      <w:proofErr w:type="spellStart"/>
      <w:r w:rsidR="007D5CC2" w:rsidRPr="007D5CC2">
        <w:rPr>
          <w:color w:val="FF0000"/>
          <w:lang w:val="en-US"/>
        </w:rPr>
        <w:t>diam</w:t>
      </w:r>
      <w:proofErr w:type="spellEnd"/>
      <w:r w:rsidR="007D5CC2" w:rsidRPr="007D5CC2">
        <w:rPr>
          <w:color w:val="FF0000"/>
          <w:lang w:val="en-US"/>
        </w:rPr>
        <w:t xml:space="preserve"> </w:t>
      </w:r>
      <w:proofErr w:type="spellStart"/>
      <w:r w:rsidR="007D5CC2" w:rsidRPr="007D5CC2">
        <w:rPr>
          <w:color w:val="FF0000"/>
          <w:lang w:val="en-US"/>
        </w:rPr>
        <w:t>nonumy</w:t>
      </w:r>
      <w:proofErr w:type="spellEnd"/>
      <w:r w:rsidR="007D5CC2" w:rsidRPr="007D5CC2">
        <w:rPr>
          <w:color w:val="FF0000"/>
          <w:lang w:val="en-US"/>
        </w:rPr>
        <w:t xml:space="preserve"> </w:t>
      </w:r>
      <w:proofErr w:type="spellStart"/>
      <w:r w:rsidR="007D5CC2" w:rsidRPr="007D5CC2">
        <w:rPr>
          <w:color w:val="FF0000"/>
          <w:lang w:val="en-US"/>
        </w:rPr>
        <w:t>eirmod</w:t>
      </w:r>
      <w:proofErr w:type="spellEnd"/>
      <w:r w:rsidR="007D5CC2" w:rsidRPr="007D5CC2">
        <w:rPr>
          <w:color w:val="FF0000"/>
          <w:lang w:val="en-US"/>
        </w:rPr>
        <w:t xml:space="preserve"> </w:t>
      </w:r>
      <w:proofErr w:type="spellStart"/>
      <w:r w:rsidR="007D5CC2" w:rsidRPr="007D5CC2">
        <w:rPr>
          <w:color w:val="FF0000"/>
          <w:lang w:val="en-US"/>
        </w:rPr>
        <w:t>tempor</w:t>
      </w:r>
      <w:proofErr w:type="spellEnd"/>
      <w:r w:rsidR="007D5CC2" w:rsidRPr="007D5CC2">
        <w:rPr>
          <w:color w:val="FF0000"/>
          <w:lang w:val="en-US"/>
        </w:rPr>
        <w:t xml:space="preserve"> </w:t>
      </w:r>
      <w:proofErr w:type="spellStart"/>
      <w:r w:rsidR="007D5CC2" w:rsidRPr="007D5CC2">
        <w:rPr>
          <w:color w:val="FF0000"/>
          <w:lang w:val="en-US"/>
        </w:rPr>
        <w:t>invidunt</w:t>
      </w:r>
      <w:proofErr w:type="spellEnd"/>
      <w:r w:rsidR="007D5CC2" w:rsidRPr="007D5CC2">
        <w:rPr>
          <w:color w:val="FF0000"/>
          <w:lang w:val="en-US"/>
        </w:rPr>
        <w:t xml:space="preserve"> </w:t>
      </w:r>
      <w:proofErr w:type="spellStart"/>
      <w:r w:rsidR="007D5CC2" w:rsidRPr="007D5CC2">
        <w:rPr>
          <w:color w:val="FF0000"/>
          <w:lang w:val="en-US"/>
        </w:rPr>
        <w:t>ut</w:t>
      </w:r>
      <w:proofErr w:type="spellEnd"/>
      <w:r w:rsidR="007D5CC2" w:rsidRPr="007D5CC2">
        <w:rPr>
          <w:color w:val="FF0000"/>
          <w:lang w:val="en-US"/>
        </w:rPr>
        <w:t xml:space="preserve"> </w:t>
      </w:r>
      <w:proofErr w:type="spellStart"/>
      <w:r w:rsidR="007D5CC2" w:rsidRPr="007D5CC2">
        <w:rPr>
          <w:color w:val="FF0000"/>
          <w:lang w:val="en-US"/>
        </w:rPr>
        <w:t>labore</w:t>
      </w:r>
      <w:proofErr w:type="spellEnd"/>
      <w:r w:rsidR="007D5CC2" w:rsidRPr="007D5CC2">
        <w:rPr>
          <w:color w:val="FF0000"/>
          <w:lang w:val="en-US"/>
        </w:rPr>
        <w:t xml:space="preserve"> et </w:t>
      </w:r>
      <w:proofErr w:type="spellStart"/>
      <w:r w:rsidR="007D5CC2" w:rsidRPr="007D5CC2">
        <w:rPr>
          <w:color w:val="FF0000"/>
          <w:lang w:val="en-US"/>
        </w:rPr>
        <w:t>dolore</w:t>
      </w:r>
      <w:proofErr w:type="spellEnd"/>
      <w:r w:rsidR="007D5CC2" w:rsidRPr="007D5CC2">
        <w:rPr>
          <w:color w:val="FF0000"/>
          <w:lang w:val="en-US"/>
        </w:rPr>
        <w:t xml:space="preserve"> magna </w:t>
      </w:r>
      <w:proofErr w:type="spellStart"/>
      <w:r w:rsidR="007D5CC2" w:rsidRPr="007D5CC2">
        <w:rPr>
          <w:color w:val="FF0000"/>
          <w:lang w:val="en-US"/>
        </w:rPr>
        <w:t>aliquyam</w:t>
      </w:r>
      <w:proofErr w:type="spellEnd"/>
      <w:r w:rsidR="007D5CC2" w:rsidRPr="007D5CC2">
        <w:rPr>
          <w:color w:val="FF0000"/>
          <w:lang w:val="en-US"/>
        </w:rPr>
        <w:t xml:space="preserve"> </w:t>
      </w:r>
      <w:proofErr w:type="spellStart"/>
      <w:r w:rsidR="007D5CC2" w:rsidRPr="007D5CC2">
        <w:rPr>
          <w:color w:val="FF0000"/>
          <w:lang w:val="en-US"/>
        </w:rPr>
        <w:t>erat</w:t>
      </w:r>
      <w:proofErr w:type="spellEnd"/>
      <w:r w:rsidR="007D5CC2" w:rsidRPr="007D5CC2">
        <w:rPr>
          <w:color w:val="FF0000"/>
          <w:lang w:val="en-US"/>
        </w:rPr>
        <w:t xml:space="preserve">, </w:t>
      </w:r>
      <w:proofErr w:type="spellStart"/>
      <w:r w:rsidR="007D5CC2" w:rsidRPr="007D5CC2">
        <w:rPr>
          <w:color w:val="FF0000"/>
          <w:lang w:val="en-US"/>
        </w:rPr>
        <w:t>sed</w:t>
      </w:r>
      <w:proofErr w:type="spellEnd"/>
      <w:r w:rsidR="007D5CC2" w:rsidRPr="007D5CC2">
        <w:rPr>
          <w:color w:val="FF0000"/>
          <w:lang w:val="en-US"/>
        </w:rPr>
        <w:t xml:space="preserve"> </w:t>
      </w:r>
      <w:proofErr w:type="spellStart"/>
      <w:r w:rsidR="007D5CC2" w:rsidRPr="007D5CC2">
        <w:rPr>
          <w:color w:val="FF0000"/>
          <w:lang w:val="en-US"/>
        </w:rPr>
        <w:t>diam</w:t>
      </w:r>
      <w:proofErr w:type="spellEnd"/>
      <w:r w:rsidR="007D5CC2" w:rsidRPr="007D5CC2">
        <w:rPr>
          <w:color w:val="FF0000"/>
          <w:lang w:val="en-US"/>
        </w:rPr>
        <w:t xml:space="preserve"> </w:t>
      </w:r>
      <w:proofErr w:type="spellStart"/>
      <w:r w:rsidR="007D5CC2" w:rsidRPr="007D5CC2">
        <w:rPr>
          <w:color w:val="FF0000"/>
          <w:lang w:val="en-US"/>
        </w:rPr>
        <w:t>voluptua</w:t>
      </w:r>
      <w:proofErr w:type="spellEnd"/>
      <w:r w:rsidR="007D5CC2" w:rsidRPr="007D5CC2">
        <w:rPr>
          <w:color w:val="FF0000"/>
          <w:lang w:val="en-US"/>
        </w:rPr>
        <w:t xml:space="preserve">. </w:t>
      </w:r>
      <w:r w:rsidR="007D5CC2" w:rsidRPr="007D5CC2">
        <w:rPr>
          <w:color w:val="FF0000"/>
        </w:rPr>
        <w:t xml:space="preserve">At </w:t>
      </w:r>
      <w:proofErr w:type="spellStart"/>
      <w:r w:rsidR="007D5CC2" w:rsidRPr="007D5CC2">
        <w:rPr>
          <w:color w:val="FF0000"/>
        </w:rPr>
        <w:t>vero</w:t>
      </w:r>
      <w:proofErr w:type="spellEnd"/>
      <w:r w:rsidR="007D5CC2" w:rsidRPr="007D5CC2">
        <w:rPr>
          <w:color w:val="FF0000"/>
        </w:rPr>
        <w:t xml:space="preserve"> </w:t>
      </w:r>
      <w:proofErr w:type="spellStart"/>
      <w:r w:rsidR="007D5CC2" w:rsidRPr="007D5CC2">
        <w:rPr>
          <w:color w:val="FF0000"/>
        </w:rPr>
        <w:t>eos</w:t>
      </w:r>
      <w:proofErr w:type="spellEnd"/>
      <w:r w:rsidR="007D5CC2" w:rsidRPr="007D5CC2">
        <w:rPr>
          <w:color w:val="FF0000"/>
        </w:rPr>
        <w:t xml:space="preserve"> et </w:t>
      </w:r>
      <w:proofErr w:type="spellStart"/>
      <w:r w:rsidR="007D5CC2" w:rsidRPr="007D5CC2">
        <w:rPr>
          <w:color w:val="FF0000"/>
        </w:rPr>
        <w:t>accusam</w:t>
      </w:r>
      <w:proofErr w:type="spellEnd"/>
      <w:r w:rsidR="007D5CC2" w:rsidRPr="007D5CC2">
        <w:rPr>
          <w:color w:val="FF0000"/>
        </w:rPr>
        <w:t xml:space="preserve"> et </w:t>
      </w:r>
      <w:proofErr w:type="spellStart"/>
      <w:r w:rsidR="007D5CC2" w:rsidRPr="007D5CC2">
        <w:rPr>
          <w:color w:val="FF0000"/>
        </w:rPr>
        <w:t>justo</w:t>
      </w:r>
      <w:proofErr w:type="spellEnd"/>
      <w:r w:rsidR="007D5CC2" w:rsidRPr="007D5CC2">
        <w:rPr>
          <w:color w:val="FF0000"/>
        </w:rPr>
        <w:t xml:space="preserve"> </w:t>
      </w:r>
      <w:proofErr w:type="spellStart"/>
      <w:r w:rsidR="007D5CC2" w:rsidRPr="007D5CC2">
        <w:rPr>
          <w:color w:val="FF0000"/>
        </w:rPr>
        <w:t>duo</w:t>
      </w:r>
      <w:proofErr w:type="spellEnd"/>
      <w:r w:rsidR="007D5CC2">
        <w:rPr>
          <w:color w:val="FF0000"/>
        </w:rPr>
        <w:t>…</w:t>
      </w:r>
    </w:p>
    <w:p w:rsidR="00177A06" w:rsidRPr="007D5CC2" w:rsidRDefault="007D5CC2" w:rsidP="007D5CC2">
      <w:pPr>
        <w:pStyle w:val="berschrift2"/>
        <w:rPr>
          <w:color w:val="FF0000"/>
        </w:rPr>
      </w:pPr>
      <w:bookmarkStart w:id="31" w:name="_Toc413245922"/>
      <w:bookmarkStart w:id="32" w:name="_Ref433203271"/>
      <w:bookmarkStart w:id="33" w:name="_Toc433735587"/>
      <w:bookmarkStart w:id="34" w:name="_Toc434326078"/>
      <w:bookmarkStart w:id="35" w:name="_Toc19121702"/>
      <w:proofErr w:type="spellStart"/>
      <w:r>
        <w:rPr>
          <w:color w:val="FF0000"/>
        </w:rPr>
        <w:t>Biol</w:t>
      </w:r>
      <w:r w:rsidRPr="007D5CC2">
        <w:rPr>
          <w:color w:val="FF0000"/>
        </w:rPr>
        <w:t>orem</w:t>
      </w:r>
      <w:proofErr w:type="spellEnd"/>
      <w:r w:rsidRPr="007D5CC2">
        <w:rPr>
          <w:color w:val="FF0000"/>
        </w:rPr>
        <w:t xml:space="preserve"> </w:t>
      </w:r>
      <w:proofErr w:type="spellStart"/>
      <w:r w:rsidRPr="007D5CC2">
        <w:rPr>
          <w:color w:val="FF0000"/>
        </w:rPr>
        <w:t>ipsum</w:t>
      </w:r>
      <w:proofErr w:type="spellEnd"/>
      <w:r w:rsidRPr="007D5CC2">
        <w:rPr>
          <w:color w:val="FF0000"/>
        </w:rPr>
        <w:t xml:space="preserve"> </w:t>
      </w:r>
      <w:proofErr w:type="spellStart"/>
      <w:r w:rsidRPr="007D5CC2">
        <w:rPr>
          <w:color w:val="FF0000"/>
        </w:rPr>
        <w:t>dolor</w:t>
      </w:r>
      <w:bookmarkEnd w:id="31"/>
      <w:bookmarkEnd w:id="32"/>
      <w:bookmarkEnd w:id="33"/>
      <w:bookmarkEnd w:id="34"/>
      <w:bookmarkEnd w:id="35"/>
      <w:proofErr w:type="spellEnd"/>
    </w:p>
    <w:p w:rsidR="00C823F7" w:rsidRPr="007D5CC2" w:rsidRDefault="003E01D1" w:rsidP="00CE4528">
      <w:pPr>
        <w:rPr>
          <w:b/>
          <w:noProof/>
          <w:color w:val="FF0000"/>
        </w:rPr>
      </w:pPr>
      <w:r w:rsidRPr="007D5CC2">
        <w:rPr>
          <w:color w:val="FF0000"/>
          <w:lang w:val="en-US"/>
        </w:rPr>
        <w:t>In Biogas</w:t>
      </w:r>
      <w:r w:rsidR="007D5CC2" w:rsidRPr="007D5CC2">
        <w:rPr>
          <w:color w:val="FF0000"/>
          <w:lang w:val="en-US"/>
        </w:rPr>
        <w:t xml:space="preserve"> Lorem ipsum dolor sit </w:t>
      </w:r>
      <w:proofErr w:type="spellStart"/>
      <w:r w:rsidR="007D5CC2" w:rsidRPr="007D5CC2">
        <w:rPr>
          <w:color w:val="FF0000"/>
          <w:lang w:val="en-US"/>
        </w:rPr>
        <w:t>amet</w:t>
      </w:r>
      <w:proofErr w:type="spellEnd"/>
      <w:r w:rsidR="007D5CC2" w:rsidRPr="007D5CC2">
        <w:rPr>
          <w:color w:val="FF0000"/>
          <w:lang w:val="en-US"/>
        </w:rPr>
        <w:t xml:space="preserve">, </w:t>
      </w:r>
      <w:proofErr w:type="spellStart"/>
      <w:r w:rsidR="007D5CC2" w:rsidRPr="007D5CC2">
        <w:rPr>
          <w:color w:val="FF0000"/>
          <w:lang w:val="en-US"/>
        </w:rPr>
        <w:t>consetetur</w:t>
      </w:r>
      <w:proofErr w:type="spellEnd"/>
      <w:r w:rsidR="007D5CC2" w:rsidRPr="007D5CC2">
        <w:rPr>
          <w:color w:val="FF0000"/>
          <w:lang w:val="en-US"/>
        </w:rPr>
        <w:t xml:space="preserve"> </w:t>
      </w:r>
      <w:proofErr w:type="spellStart"/>
      <w:r w:rsidR="007D5CC2" w:rsidRPr="007D5CC2">
        <w:rPr>
          <w:color w:val="FF0000"/>
          <w:lang w:val="en-US"/>
        </w:rPr>
        <w:t>sadipscing</w:t>
      </w:r>
      <w:proofErr w:type="spellEnd"/>
      <w:r w:rsidR="007D5CC2" w:rsidRPr="007D5CC2">
        <w:rPr>
          <w:color w:val="FF0000"/>
          <w:lang w:val="en-US"/>
        </w:rPr>
        <w:t xml:space="preserve"> </w:t>
      </w:r>
      <w:proofErr w:type="spellStart"/>
      <w:r w:rsidR="007D5CC2" w:rsidRPr="007D5CC2">
        <w:rPr>
          <w:color w:val="FF0000"/>
          <w:lang w:val="en-US"/>
        </w:rPr>
        <w:t>elitr</w:t>
      </w:r>
      <w:proofErr w:type="spellEnd"/>
      <w:r w:rsidR="007D5CC2" w:rsidRPr="007D5CC2">
        <w:rPr>
          <w:color w:val="FF0000"/>
          <w:lang w:val="en-US"/>
        </w:rPr>
        <w:t xml:space="preserve">, </w:t>
      </w:r>
      <w:proofErr w:type="spellStart"/>
      <w:r w:rsidR="007D5CC2" w:rsidRPr="007D5CC2">
        <w:rPr>
          <w:color w:val="FF0000"/>
          <w:lang w:val="en-US"/>
        </w:rPr>
        <w:t>sed</w:t>
      </w:r>
      <w:proofErr w:type="spellEnd"/>
      <w:r w:rsidR="007D5CC2" w:rsidRPr="007D5CC2">
        <w:rPr>
          <w:color w:val="FF0000"/>
          <w:lang w:val="en-US"/>
        </w:rPr>
        <w:t xml:space="preserve"> </w:t>
      </w:r>
      <w:proofErr w:type="spellStart"/>
      <w:r w:rsidR="007D5CC2" w:rsidRPr="007D5CC2">
        <w:rPr>
          <w:color w:val="FF0000"/>
          <w:lang w:val="en-US"/>
        </w:rPr>
        <w:t>diam</w:t>
      </w:r>
      <w:proofErr w:type="spellEnd"/>
      <w:r w:rsidR="007D5CC2" w:rsidRPr="007D5CC2">
        <w:rPr>
          <w:color w:val="FF0000"/>
          <w:lang w:val="en-US"/>
        </w:rPr>
        <w:t xml:space="preserve"> </w:t>
      </w:r>
      <w:proofErr w:type="spellStart"/>
      <w:r w:rsidR="007D5CC2" w:rsidRPr="007D5CC2">
        <w:rPr>
          <w:color w:val="FF0000"/>
          <w:lang w:val="en-US"/>
        </w:rPr>
        <w:t>nonumy</w:t>
      </w:r>
      <w:proofErr w:type="spellEnd"/>
      <w:r w:rsidR="007D5CC2" w:rsidRPr="007D5CC2">
        <w:rPr>
          <w:color w:val="FF0000"/>
          <w:lang w:val="en-US"/>
        </w:rPr>
        <w:t xml:space="preserve"> </w:t>
      </w:r>
      <w:proofErr w:type="spellStart"/>
      <w:r w:rsidR="007D5CC2" w:rsidRPr="007D5CC2">
        <w:rPr>
          <w:color w:val="FF0000"/>
          <w:lang w:val="en-US"/>
        </w:rPr>
        <w:t>eirmod</w:t>
      </w:r>
      <w:proofErr w:type="spellEnd"/>
      <w:r w:rsidR="007D5CC2" w:rsidRPr="007D5CC2">
        <w:rPr>
          <w:color w:val="FF0000"/>
          <w:lang w:val="en-US"/>
        </w:rPr>
        <w:t xml:space="preserve"> </w:t>
      </w:r>
      <w:proofErr w:type="spellStart"/>
      <w:r w:rsidR="007D5CC2" w:rsidRPr="007D5CC2">
        <w:rPr>
          <w:color w:val="FF0000"/>
          <w:lang w:val="en-US"/>
        </w:rPr>
        <w:t>tempor</w:t>
      </w:r>
      <w:proofErr w:type="spellEnd"/>
      <w:r w:rsidR="007D5CC2" w:rsidRPr="007D5CC2">
        <w:rPr>
          <w:color w:val="FF0000"/>
          <w:lang w:val="en-US"/>
        </w:rPr>
        <w:t xml:space="preserve"> </w:t>
      </w:r>
      <w:proofErr w:type="spellStart"/>
      <w:r w:rsidR="007D5CC2" w:rsidRPr="007D5CC2">
        <w:rPr>
          <w:color w:val="FF0000"/>
          <w:lang w:val="en-US"/>
        </w:rPr>
        <w:t>invidunt</w:t>
      </w:r>
      <w:proofErr w:type="spellEnd"/>
      <w:r w:rsidR="007D5CC2" w:rsidRPr="007D5CC2">
        <w:rPr>
          <w:color w:val="FF0000"/>
          <w:lang w:val="en-US"/>
        </w:rPr>
        <w:t xml:space="preserve"> </w:t>
      </w:r>
      <w:proofErr w:type="spellStart"/>
      <w:r w:rsidR="007D5CC2" w:rsidRPr="007D5CC2">
        <w:rPr>
          <w:color w:val="FF0000"/>
          <w:lang w:val="en-US"/>
        </w:rPr>
        <w:t>ut</w:t>
      </w:r>
      <w:proofErr w:type="spellEnd"/>
      <w:r w:rsidR="007D5CC2" w:rsidRPr="007D5CC2">
        <w:rPr>
          <w:color w:val="FF0000"/>
          <w:lang w:val="en-US"/>
        </w:rPr>
        <w:t xml:space="preserve"> </w:t>
      </w:r>
      <w:proofErr w:type="spellStart"/>
      <w:r w:rsidR="007D5CC2" w:rsidRPr="007D5CC2">
        <w:rPr>
          <w:color w:val="FF0000"/>
          <w:lang w:val="en-US"/>
        </w:rPr>
        <w:t>labore</w:t>
      </w:r>
      <w:proofErr w:type="spellEnd"/>
      <w:r w:rsidR="007D5CC2" w:rsidRPr="007D5CC2">
        <w:rPr>
          <w:color w:val="FF0000"/>
          <w:lang w:val="en-US"/>
        </w:rPr>
        <w:t xml:space="preserve"> et </w:t>
      </w:r>
      <w:proofErr w:type="spellStart"/>
      <w:r w:rsidR="007D5CC2" w:rsidRPr="007D5CC2">
        <w:rPr>
          <w:color w:val="FF0000"/>
          <w:lang w:val="en-US"/>
        </w:rPr>
        <w:t>dolore</w:t>
      </w:r>
      <w:proofErr w:type="spellEnd"/>
      <w:r w:rsidR="007D5CC2" w:rsidRPr="007D5CC2">
        <w:rPr>
          <w:color w:val="FF0000"/>
          <w:lang w:val="en-US"/>
        </w:rPr>
        <w:t xml:space="preserve"> magna </w:t>
      </w:r>
      <w:proofErr w:type="spellStart"/>
      <w:r w:rsidR="007D5CC2" w:rsidRPr="007D5CC2">
        <w:rPr>
          <w:color w:val="FF0000"/>
          <w:lang w:val="en-US"/>
        </w:rPr>
        <w:t>aliquyam</w:t>
      </w:r>
      <w:proofErr w:type="spellEnd"/>
      <w:r w:rsidR="007D5CC2" w:rsidRPr="007D5CC2">
        <w:rPr>
          <w:color w:val="FF0000"/>
          <w:lang w:val="en-US"/>
        </w:rPr>
        <w:t xml:space="preserve"> </w:t>
      </w:r>
      <w:proofErr w:type="spellStart"/>
      <w:r w:rsidR="007D5CC2" w:rsidRPr="007D5CC2">
        <w:rPr>
          <w:color w:val="FF0000"/>
          <w:lang w:val="en-US"/>
        </w:rPr>
        <w:t>erat</w:t>
      </w:r>
      <w:proofErr w:type="spellEnd"/>
      <w:r w:rsidR="007D5CC2" w:rsidRPr="007D5CC2">
        <w:rPr>
          <w:color w:val="FF0000"/>
          <w:lang w:val="en-US"/>
        </w:rPr>
        <w:t xml:space="preserve">, </w:t>
      </w:r>
      <w:proofErr w:type="spellStart"/>
      <w:r w:rsidR="007D5CC2" w:rsidRPr="007D5CC2">
        <w:rPr>
          <w:color w:val="FF0000"/>
          <w:lang w:val="en-US"/>
        </w:rPr>
        <w:t>sed</w:t>
      </w:r>
      <w:proofErr w:type="spellEnd"/>
      <w:r w:rsidR="007D5CC2" w:rsidRPr="007D5CC2">
        <w:rPr>
          <w:color w:val="FF0000"/>
          <w:lang w:val="en-US"/>
        </w:rPr>
        <w:t xml:space="preserve"> </w:t>
      </w:r>
      <w:proofErr w:type="spellStart"/>
      <w:r w:rsidR="007D5CC2" w:rsidRPr="007D5CC2">
        <w:rPr>
          <w:color w:val="FF0000"/>
          <w:lang w:val="en-US"/>
        </w:rPr>
        <w:t>diam</w:t>
      </w:r>
      <w:proofErr w:type="spellEnd"/>
      <w:r w:rsidR="007D5CC2" w:rsidRPr="007D5CC2">
        <w:rPr>
          <w:color w:val="FF0000"/>
          <w:lang w:val="en-US"/>
        </w:rPr>
        <w:t xml:space="preserve"> </w:t>
      </w:r>
      <w:proofErr w:type="spellStart"/>
      <w:r w:rsidR="007D5CC2" w:rsidRPr="007D5CC2">
        <w:rPr>
          <w:color w:val="FF0000"/>
          <w:lang w:val="en-US"/>
        </w:rPr>
        <w:t>voluptua</w:t>
      </w:r>
      <w:proofErr w:type="spellEnd"/>
      <w:r w:rsidR="007D5CC2" w:rsidRPr="007D5CC2">
        <w:rPr>
          <w:color w:val="FF0000"/>
          <w:lang w:val="en-US"/>
        </w:rPr>
        <w:t xml:space="preserve">. At </w:t>
      </w:r>
      <w:proofErr w:type="spellStart"/>
      <w:r w:rsidR="007D5CC2" w:rsidRPr="007D5CC2">
        <w:rPr>
          <w:color w:val="FF0000"/>
          <w:lang w:val="en-US"/>
        </w:rPr>
        <w:t>vero</w:t>
      </w:r>
      <w:proofErr w:type="spellEnd"/>
      <w:r w:rsidR="007D5CC2" w:rsidRPr="007D5CC2">
        <w:rPr>
          <w:color w:val="FF0000"/>
          <w:lang w:val="en-US"/>
        </w:rPr>
        <w:t xml:space="preserve"> </w:t>
      </w:r>
      <w:proofErr w:type="spellStart"/>
      <w:r w:rsidR="007D5CC2" w:rsidRPr="007D5CC2">
        <w:rPr>
          <w:color w:val="FF0000"/>
          <w:lang w:val="en-US"/>
        </w:rPr>
        <w:t>eos</w:t>
      </w:r>
      <w:proofErr w:type="spellEnd"/>
      <w:r w:rsidR="007D5CC2" w:rsidRPr="007D5CC2">
        <w:rPr>
          <w:color w:val="FF0000"/>
          <w:lang w:val="en-US"/>
        </w:rPr>
        <w:t xml:space="preserve"> et </w:t>
      </w:r>
      <w:proofErr w:type="spellStart"/>
      <w:r w:rsidR="007D5CC2" w:rsidRPr="007D5CC2">
        <w:rPr>
          <w:color w:val="FF0000"/>
          <w:lang w:val="en-US"/>
        </w:rPr>
        <w:t>accusam</w:t>
      </w:r>
      <w:proofErr w:type="spellEnd"/>
      <w:r w:rsidR="007D5CC2" w:rsidRPr="007D5CC2">
        <w:rPr>
          <w:color w:val="FF0000"/>
          <w:lang w:val="en-US"/>
        </w:rPr>
        <w:t xml:space="preserve"> et </w:t>
      </w:r>
      <w:proofErr w:type="spellStart"/>
      <w:r w:rsidR="007D5CC2" w:rsidRPr="007D5CC2">
        <w:rPr>
          <w:color w:val="FF0000"/>
          <w:lang w:val="en-US"/>
        </w:rPr>
        <w:t>justo</w:t>
      </w:r>
      <w:proofErr w:type="spellEnd"/>
      <w:r w:rsidR="007D5CC2" w:rsidRPr="007D5CC2">
        <w:rPr>
          <w:color w:val="FF0000"/>
          <w:lang w:val="en-US"/>
        </w:rPr>
        <w:t xml:space="preserve"> duo </w:t>
      </w:r>
      <w:proofErr w:type="spellStart"/>
      <w:r w:rsidR="007D5CC2" w:rsidRPr="007D5CC2">
        <w:rPr>
          <w:color w:val="FF0000"/>
          <w:lang w:val="en-US"/>
        </w:rPr>
        <w:t>dolores</w:t>
      </w:r>
      <w:proofErr w:type="spellEnd"/>
      <w:r w:rsidR="007D5CC2" w:rsidRPr="007D5CC2">
        <w:rPr>
          <w:color w:val="FF0000"/>
          <w:lang w:val="en-US"/>
        </w:rPr>
        <w:t xml:space="preserve"> et </w:t>
      </w:r>
      <w:proofErr w:type="spellStart"/>
      <w:r w:rsidR="007D5CC2" w:rsidRPr="007D5CC2">
        <w:rPr>
          <w:color w:val="FF0000"/>
          <w:lang w:val="en-US"/>
        </w:rPr>
        <w:t>ea</w:t>
      </w:r>
      <w:proofErr w:type="spellEnd"/>
      <w:r w:rsidR="007D5CC2" w:rsidRPr="007D5CC2">
        <w:rPr>
          <w:color w:val="FF0000"/>
          <w:lang w:val="en-US"/>
        </w:rPr>
        <w:t xml:space="preserve"> </w:t>
      </w:r>
      <w:proofErr w:type="spellStart"/>
      <w:r w:rsidR="007D5CC2" w:rsidRPr="007D5CC2">
        <w:rPr>
          <w:color w:val="FF0000"/>
          <w:lang w:val="en-US"/>
        </w:rPr>
        <w:t>rebum</w:t>
      </w:r>
      <w:proofErr w:type="spellEnd"/>
      <w:r w:rsidR="007D5CC2" w:rsidRPr="007D5CC2">
        <w:rPr>
          <w:color w:val="FF0000"/>
          <w:lang w:val="en-US"/>
        </w:rPr>
        <w:t xml:space="preserve">. Stet </w:t>
      </w:r>
      <w:proofErr w:type="spellStart"/>
      <w:r w:rsidR="007D5CC2" w:rsidRPr="007D5CC2">
        <w:rPr>
          <w:color w:val="FF0000"/>
          <w:lang w:val="en-US"/>
        </w:rPr>
        <w:t>clita</w:t>
      </w:r>
      <w:proofErr w:type="spellEnd"/>
      <w:r w:rsidR="007D5CC2" w:rsidRPr="007D5CC2">
        <w:rPr>
          <w:color w:val="FF0000"/>
          <w:lang w:val="en-US"/>
        </w:rPr>
        <w:t xml:space="preserve"> </w:t>
      </w:r>
      <w:proofErr w:type="spellStart"/>
      <w:r w:rsidR="007D5CC2" w:rsidRPr="007D5CC2">
        <w:rPr>
          <w:color w:val="FF0000"/>
          <w:lang w:val="en-US"/>
        </w:rPr>
        <w:t>kasd</w:t>
      </w:r>
      <w:proofErr w:type="spellEnd"/>
      <w:r w:rsidR="007D5CC2" w:rsidRPr="007D5CC2">
        <w:rPr>
          <w:color w:val="FF0000"/>
          <w:lang w:val="en-US"/>
        </w:rPr>
        <w:t xml:space="preserve"> </w:t>
      </w:r>
      <w:proofErr w:type="spellStart"/>
      <w:r w:rsidR="007D5CC2" w:rsidRPr="007D5CC2">
        <w:rPr>
          <w:color w:val="FF0000"/>
          <w:lang w:val="en-US"/>
        </w:rPr>
        <w:t>gubergren</w:t>
      </w:r>
      <w:proofErr w:type="spellEnd"/>
      <w:r w:rsidR="007D5CC2" w:rsidRPr="007D5CC2">
        <w:rPr>
          <w:color w:val="FF0000"/>
          <w:lang w:val="en-US"/>
        </w:rPr>
        <w:t xml:space="preserve">, no sea </w:t>
      </w:r>
      <w:proofErr w:type="spellStart"/>
      <w:r w:rsidR="007D5CC2" w:rsidRPr="007D5CC2">
        <w:rPr>
          <w:color w:val="FF0000"/>
          <w:lang w:val="en-US"/>
        </w:rPr>
        <w:t>takimata</w:t>
      </w:r>
      <w:proofErr w:type="spellEnd"/>
      <w:r w:rsidR="007D5CC2" w:rsidRPr="007D5CC2">
        <w:rPr>
          <w:color w:val="FF0000"/>
          <w:lang w:val="en-US"/>
        </w:rPr>
        <w:t xml:space="preserve"> </w:t>
      </w:r>
      <w:proofErr w:type="spellStart"/>
      <w:r w:rsidR="007D5CC2" w:rsidRPr="007D5CC2">
        <w:rPr>
          <w:color w:val="FF0000"/>
          <w:lang w:val="en-US"/>
        </w:rPr>
        <w:t>sanctus</w:t>
      </w:r>
      <w:proofErr w:type="spellEnd"/>
      <w:r w:rsidR="007D5CC2" w:rsidRPr="007D5CC2">
        <w:rPr>
          <w:color w:val="FF0000"/>
          <w:lang w:val="en-US"/>
        </w:rPr>
        <w:t xml:space="preserve"> </w:t>
      </w:r>
      <w:proofErr w:type="spellStart"/>
      <w:r w:rsidR="007D5CC2" w:rsidRPr="007D5CC2">
        <w:rPr>
          <w:color w:val="FF0000"/>
          <w:lang w:val="en-US"/>
        </w:rPr>
        <w:t>est</w:t>
      </w:r>
      <w:proofErr w:type="spellEnd"/>
      <w:r w:rsidR="007D5CC2" w:rsidRPr="007D5CC2">
        <w:rPr>
          <w:color w:val="FF0000"/>
          <w:lang w:val="en-US"/>
        </w:rPr>
        <w:t xml:space="preserve"> Lorem ipsum dolor sit </w:t>
      </w:r>
      <w:proofErr w:type="spellStart"/>
      <w:r w:rsidR="007D5CC2" w:rsidRPr="007D5CC2">
        <w:rPr>
          <w:color w:val="FF0000"/>
          <w:lang w:val="en-US"/>
        </w:rPr>
        <w:t>amet</w:t>
      </w:r>
      <w:proofErr w:type="spellEnd"/>
      <w:r w:rsidR="007D5CC2" w:rsidRPr="007D5CC2">
        <w:rPr>
          <w:color w:val="FF0000"/>
          <w:lang w:val="en-US"/>
        </w:rPr>
        <w:t xml:space="preserve">.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proofErr w:type="spellEnd"/>
      <w:r w:rsidR="007D5CC2" w:rsidRPr="007D5CC2">
        <w:rPr>
          <w:color w:val="FF0000"/>
        </w:rPr>
        <w:t xml:space="preserve"> </w:t>
      </w:r>
      <w:proofErr w:type="spellStart"/>
      <w:r w:rsidR="007D5CC2" w:rsidRPr="007D5CC2">
        <w:rPr>
          <w:color w:val="FF0000"/>
        </w:rPr>
        <w:t>sit</w:t>
      </w:r>
      <w:proofErr w:type="spellEnd"/>
      <w:r w:rsidR="007D5CC2" w:rsidRPr="007D5CC2">
        <w:rPr>
          <w:color w:val="FF0000"/>
        </w:rPr>
        <w:t xml:space="preserve"> </w:t>
      </w:r>
      <w:proofErr w:type="spellStart"/>
      <w:r w:rsidR="007D5CC2" w:rsidRPr="007D5CC2">
        <w:rPr>
          <w:color w:val="FF0000"/>
        </w:rPr>
        <w:t>amet</w:t>
      </w:r>
      <w:proofErr w:type="spellEnd"/>
      <w:r w:rsidR="007D5CC2" w:rsidRPr="007D5CC2">
        <w:rPr>
          <w:color w:val="FF0000"/>
        </w:rPr>
        <w:t xml:space="preserve">, </w:t>
      </w:r>
      <w:proofErr w:type="spellStart"/>
      <w:r w:rsidR="007D5CC2" w:rsidRPr="007D5CC2">
        <w:rPr>
          <w:color w:val="FF0000"/>
        </w:rPr>
        <w:t>consetetur</w:t>
      </w:r>
      <w:proofErr w:type="spellEnd"/>
      <w:r w:rsidR="007D5CC2" w:rsidRPr="007D5CC2">
        <w:rPr>
          <w:color w:val="FF0000"/>
        </w:rPr>
        <w:t xml:space="preserve"> </w:t>
      </w:r>
      <w:proofErr w:type="spellStart"/>
      <w:r w:rsidR="007D5CC2" w:rsidRPr="007D5CC2">
        <w:rPr>
          <w:color w:val="FF0000"/>
        </w:rPr>
        <w:t>sadipscing</w:t>
      </w:r>
      <w:proofErr w:type="spellEnd"/>
      <w:r w:rsidR="007D5CC2" w:rsidRPr="007D5CC2">
        <w:rPr>
          <w:color w:val="FF0000"/>
        </w:rPr>
        <w:t xml:space="preserve"> </w:t>
      </w:r>
      <w:proofErr w:type="spellStart"/>
      <w:r w:rsidR="007D5CC2" w:rsidRPr="007D5CC2">
        <w:rPr>
          <w:color w:val="FF0000"/>
        </w:rPr>
        <w:t>elitr</w:t>
      </w:r>
      <w:proofErr w:type="spellEnd"/>
      <w:r w:rsidR="007D5CC2" w:rsidRPr="007D5CC2">
        <w:rPr>
          <w:color w:val="FF0000"/>
        </w:rPr>
        <w:t xml:space="preserve">, </w:t>
      </w:r>
      <w:proofErr w:type="spellStart"/>
      <w:r w:rsidR="007D5CC2" w:rsidRPr="007D5CC2">
        <w:rPr>
          <w:color w:val="FF0000"/>
        </w:rPr>
        <w:t>sed</w:t>
      </w:r>
      <w:proofErr w:type="spellEnd"/>
      <w:r w:rsidR="007D5CC2" w:rsidRPr="007D5CC2">
        <w:rPr>
          <w:color w:val="FF0000"/>
        </w:rPr>
        <w:t xml:space="preserve"> </w:t>
      </w:r>
      <w:proofErr w:type="spellStart"/>
      <w:r w:rsidR="007D5CC2" w:rsidRPr="007D5CC2">
        <w:rPr>
          <w:color w:val="FF0000"/>
        </w:rPr>
        <w:t>diam</w:t>
      </w:r>
      <w:proofErr w:type="spellEnd"/>
      <w:r w:rsidR="007D5CC2" w:rsidRPr="007D5CC2">
        <w:rPr>
          <w:color w:val="FF0000"/>
        </w:rPr>
        <w:t xml:space="preserve"> </w:t>
      </w:r>
      <w:proofErr w:type="spellStart"/>
      <w:r w:rsidR="007D5CC2" w:rsidRPr="007D5CC2">
        <w:rPr>
          <w:color w:val="FF0000"/>
        </w:rPr>
        <w:t>nonumy</w:t>
      </w:r>
      <w:proofErr w:type="spellEnd"/>
      <w:r w:rsidR="007D5CC2" w:rsidRPr="007D5CC2">
        <w:rPr>
          <w:color w:val="FF0000"/>
        </w:rPr>
        <w:t xml:space="preserve"> ei </w:t>
      </w:r>
      <w:r w:rsidR="00B44C86" w:rsidRPr="007D5CC2">
        <w:rPr>
          <w:color w:val="FF0000"/>
        </w:rPr>
        <w:t>(</w:t>
      </w:r>
      <w:r w:rsidR="00AD453A" w:rsidRPr="007D5CC2">
        <w:rPr>
          <w:color w:val="FF0000"/>
        </w:rPr>
        <w:fldChar w:fldCharType="begin"/>
      </w:r>
      <w:r w:rsidR="00AD453A" w:rsidRPr="007D5CC2">
        <w:rPr>
          <w:color w:val="FF0000"/>
        </w:rPr>
        <w:instrText xml:space="preserve"> REF _Ref445146409 \h  \* MERGEFORMAT </w:instrText>
      </w:r>
      <w:r w:rsidR="00AD453A" w:rsidRPr="007D5CC2">
        <w:rPr>
          <w:color w:val="FF0000"/>
        </w:rPr>
      </w:r>
      <w:r w:rsidR="00AD453A" w:rsidRPr="007D5CC2">
        <w:rPr>
          <w:color w:val="FF0000"/>
        </w:rPr>
        <w:fldChar w:fldCharType="separate"/>
      </w:r>
      <w:r w:rsidR="00CE205D" w:rsidRPr="007D5CC2">
        <w:rPr>
          <w:b/>
          <w:color w:val="FF0000"/>
        </w:rPr>
        <w:t xml:space="preserve">Abbildung </w:t>
      </w:r>
      <w:r w:rsidR="00CE205D">
        <w:rPr>
          <w:b/>
          <w:color w:val="FF0000"/>
        </w:rPr>
        <w:t>1</w:t>
      </w:r>
      <w:r w:rsidR="00AD453A" w:rsidRPr="007D5CC2">
        <w:rPr>
          <w:color w:val="FF0000"/>
        </w:rPr>
        <w:fldChar w:fldCharType="end"/>
      </w:r>
      <w:r w:rsidR="00B44C86" w:rsidRPr="007D5CC2">
        <w:rPr>
          <w:color w:val="FF0000"/>
        </w:rPr>
        <w:t>)</w:t>
      </w:r>
      <w:r w:rsidR="007D5CC2" w:rsidRPr="007D5CC2">
        <w:rPr>
          <w:color w:val="FF0000"/>
        </w:rPr>
        <w:t>…</w:t>
      </w:r>
    </w:p>
    <w:p w:rsidR="00C823F7" w:rsidRPr="007D5CC2" w:rsidRDefault="00C823F7" w:rsidP="00C823F7">
      <w:pPr>
        <w:spacing w:before="240"/>
        <w:rPr>
          <w:b/>
          <w:color w:val="FF0000"/>
        </w:rPr>
      </w:pPr>
      <w:r w:rsidRPr="007D5CC2">
        <w:rPr>
          <w:b/>
          <w:color w:val="FF0000"/>
        </w:rPr>
        <w:t>Hydrolyse</w:t>
      </w:r>
    </w:p>
    <w:p w:rsidR="002A4DBF" w:rsidRDefault="000D56F5" w:rsidP="00C823F7">
      <w:pPr>
        <w:rPr>
          <w:color w:val="FF0000"/>
        </w:rPr>
      </w:pPr>
      <w:r w:rsidRPr="007D5CC2">
        <w:rPr>
          <w:color w:val="FF0000"/>
        </w:rPr>
        <w:t xml:space="preserve">Mit Hilfe </w:t>
      </w:r>
      <w:r w:rsidR="007D5CC2" w:rsidRPr="007D5CC2">
        <w:rPr>
          <w:color w:val="FF0000"/>
        </w:rPr>
        <w:t>….</w:t>
      </w:r>
    </w:p>
    <w:p w:rsidR="007D5CC2" w:rsidRDefault="007D5CC2" w:rsidP="00C823F7">
      <w:pPr>
        <w:rPr>
          <w:color w:val="FF0000"/>
        </w:rPr>
      </w:pPr>
    </w:p>
    <w:p w:rsidR="007D5CC2" w:rsidRDefault="007D5CC2" w:rsidP="00C823F7">
      <w:pPr>
        <w:rPr>
          <w:color w:val="FF0000"/>
        </w:rPr>
      </w:pPr>
    </w:p>
    <w:p w:rsidR="007D5CC2" w:rsidRDefault="007D5CC2" w:rsidP="00C823F7">
      <w:pPr>
        <w:rPr>
          <w:color w:val="FF0000"/>
        </w:rPr>
      </w:pPr>
    </w:p>
    <w:p w:rsidR="007D5CC2" w:rsidRPr="007D5CC2" w:rsidRDefault="007D5CC2" w:rsidP="00C823F7">
      <w:pPr>
        <w:rPr>
          <w:color w:val="FF0000"/>
        </w:rPr>
      </w:pPr>
    </w:p>
    <w:p w:rsidR="00F64DB1" w:rsidRDefault="00F64DB1">
      <w:pPr>
        <w:spacing w:after="200" w:line="276" w:lineRule="auto"/>
        <w:jc w:val="left"/>
      </w:pPr>
      <w:r>
        <w:br w:type="page"/>
      </w:r>
    </w:p>
    <w:p w:rsidR="00176F5F" w:rsidRDefault="00176F5F" w:rsidP="00A779A7">
      <w:pPr>
        <w:keepNext/>
        <w:spacing w:before="240"/>
      </w:pPr>
      <w:r>
        <w:rPr>
          <w:b/>
          <w:noProof/>
          <w:lang w:val="en-GB" w:eastAsia="en-GB"/>
        </w:rPr>
        <w:lastRenderedPageBreak/>
        <w:drawing>
          <wp:inline distT="0" distB="0" distL="0" distR="0">
            <wp:extent cx="5577205" cy="4391025"/>
            <wp:effectExtent l="0" t="0" r="0" b="0"/>
            <wp:docPr id="6" name="Bild 2" descr="Abbau wege Bischof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au wege Bischoff 3"/>
                    <pic:cNvPicPr>
                      <a:picLocks noChangeAspect="1" noChangeArrowheads="1"/>
                    </pic:cNvPicPr>
                  </pic:nvPicPr>
                  <pic:blipFill>
                    <a:blip r:embed="rId30" cstate="print">
                      <a:duotone>
                        <a:prstClr val="black"/>
                        <a:schemeClr val="accent2">
                          <a:tint val="45000"/>
                          <a:satMod val="400000"/>
                        </a:schemeClr>
                      </a:duotone>
                      <a:extLst>
                        <a:ext uri="{BEBA8EAE-BF5A-486C-A8C5-ECC9F3942E4B}">
                          <a14:imgProps xmlns:a14="http://schemas.microsoft.com/office/drawing/2010/main">
                            <a14:imgLayer r:embed="rId31">
                              <a14:imgEffect>
                                <a14:artisticChalkSketch/>
                              </a14:imgEffect>
                            </a14:imgLayer>
                          </a14:imgProps>
                        </a:ext>
                        <a:ext uri="{28A0092B-C50C-407E-A947-70E740481C1C}">
                          <a14:useLocalDpi xmlns:a14="http://schemas.microsoft.com/office/drawing/2010/main" val="0"/>
                        </a:ext>
                      </a:extLst>
                    </a:blip>
                    <a:srcRect/>
                    <a:stretch>
                      <a:fillRect/>
                    </a:stretch>
                  </pic:blipFill>
                  <pic:spPr bwMode="auto">
                    <a:xfrm>
                      <a:off x="0" y="0"/>
                      <a:ext cx="5577205" cy="4391025"/>
                    </a:xfrm>
                    <a:prstGeom prst="rect">
                      <a:avLst/>
                    </a:prstGeom>
                    <a:noFill/>
                    <a:ln>
                      <a:noFill/>
                    </a:ln>
                  </pic:spPr>
                </pic:pic>
              </a:graphicData>
            </a:graphic>
          </wp:inline>
        </w:drawing>
      </w:r>
    </w:p>
    <w:p w:rsidR="00176F5F" w:rsidRPr="007D5CC2" w:rsidRDefault="00176F5F" w:rsidP="003F0465">
      <w:pPr>
        <w:pStyle w:val="Beschriftung"/>
        <w:spacing w:after="240"/>
        <w:rPr>
          <w:color w:val="FF0000"/>
        </w:rPr>
      </w:pPr>
      <w:bookmarkStart w:id="36" w:name="_Ref445146409"/>
      <w:bookmarkStart w:id="37" w:name="_Toc19120032"/>
      <w:r w:rsidRPr="007D5CC2">
        <w:rPr>
          <w:b/>
          <w:color w:val="FF0000"/>
        </w:rPr>
        <w:t xml:space="preserve">Abbildung </w:t>
      </w:r>
      <w:r w:rsidR="00EF7431" w:rsidRPr="007D5CC2">
        <w:rPr>
          <w:b/>
          <w:color w:val="FF0000"/>
        </w:rPr>
        <w:fldChar w:fldCharType="begin"/>
      </w:r>
      <w:r w:rsidRPr="007D5CC2">
        <w:rPr>
          <w:b/>
          <w:color w:val="FF0000"/>
        </w:rPr>
        <w:instrText xml:space="preserve"> SEQ Abbildung \* ARABIC </w:instrText>
      </w:r>
      <w:r w:rsidR="00EF7431" w:rsidRPr="007D5CC2">
        <w:rPr>
          <w:b/>
          <w:color w:val="FF0000"/>
        </w:rPr>
        <w:fldChar w:fldCharType="separate"/>
      </w:r>
      <w:r w:rsidR="00CE205D">
        <w:rPr>
          <w:b/>
          <w:noProof/>
          <w:color w:val="FF0000"/>
        </w:rPr>
        <w:t>1</w:t>
      </w:r>
      <w:r w:rsidR="00EF7431" w:rsidRPr="007D5CC2">
        <w:rPr>
          <w:b/>
          <w:color w:val="FF0000"/>
        </w:rPr>
        <w:fldChar w:fldCharType="end"/>
      </w:r>
      <w:bookmarkEnd w:id="36"/>
      <w:r w:rsidRPr="007D5CC2">
        <w:rPr>
          <w:color w:val="FF0000"/>
        </w:rPr>
        <w:t xml:space="preserve">: Der </w:t>
      </w:r>
      <w:proofErr w:type="spellStart"/>
      <w:r w:rsidRPr="007D5CC2">
        <w:rPr>
          <w:color w:val="FF0000"/>
        </w:rPr>
        <w:t>anaer</w:t>
      </w:r>
      <w:r w:rsidR="007D5CC2" w:rsidRPr="007D5CC2">
        <w:rPr>
          <w:color w:val="FF0000"/>
        </w:rPr>
        <w:t>m</w:t>
      </w:r>
      <w:proofErr w:type="spellEnd"/>
      <w:r w:rsidR="007D5CC2" w:rsidRPr="007D5CC2">
        <w:rPr>
          <w:color w:val="FF0000"/>
        </w:rPr>
        <w:t xml:space="preserve"> </w:t>
      </w:r>
      <w:proofErr w:type="spellStart"/>
      <w:r w:rsidR="007D5CC2" w:rsidRPr="007D5CC2">
        <w:rPr>
          <w:color w:val="FF0000"/>
        </w:rPr>
        <w:t>voluptua</w:t>
      </w:r>
      <w:proofErr w:type="spellEnd"/>
      <w:r w:rsidR="007D5CC2" w:rsidRPr="007D5CC2">
        <w:rPr>
          <w:color w:val="FF0000"/>
        </w:rPr>
        <w:t xml:space="preserve">. At </w:t>
      </w:r>
      <w:proofErr w:type="spellStart"/>
      <w:r w:rsidR="007D5CC2" w:rsidRPr="007D5CC2">
        <w:rPr>
          <w:color w:val="FF0000"/>
        </w:rPr>
        <w:t>vero</w:t>
      </w:r>
      <w:proofErr w:type="spellEnd"/>
      <w:r w:rsidR="007D5CC2" w:rsidRPr="007D5CC2">
        <w:rPr>
          <w:color w:val="FF0000"/>
        </w:rPr>
        <w:t xml:space="preserve"> </w:t>
      </w:r>
      <w:proofErr w:type="spellStart"/>
      <w:r w:rsidR="007D5CC2" w:rsidRPr="007D5CC2">
        <w:rPr>
          <w:color w:val="FF0000"/>
        </w:rPr>
        <w:t>eos</w:t>
      </w:r>
      <w:proofErr w:type="spellEnd"/>
      <w:r w:rsidR="007D5CC2" w:rsidRPr="007D5CC2">
        <w:rPr>
          <w:color w:val="FF0000"/>
        </w:rPr>
        <w:t xml:space="preserve"> et </w:t>
      </w:r>
      <w:proofErr w:type="spellStart"/>
      <w:r w:rsidR="007D5CC2" w:rsidRPr="007D5CC2">
        <w:rPr>
          <w:color w:val="FF0000"/>
        </w:rPr>
        <w:t>accusam</w:t>
      </w:r>
      <w:proofErr w:type="spellEnd"/>
      <w:r w:rsidR="007D5CC2" w:rsidRPr="007D5CC2">
        <w:rPr>
          <w:color w:val="FF0000"/>
        </w:rPr>
        <w:t xml:space="preserve"> et </w:t>
      </w:r>
      <w:proofErr w:type="spellStart"/>
      <w:r w:rsidR="007D5CC2" w:rsidRPr="007D5CC2">
        <w:rPr>
          <w:color w:val="FF0000"/>
        </w:rPr>
        <w:t>justo</w:t>
      </w:r>
      <w:proofErr w:type="spellEnd"/>
      <w:r w:rsidR="007D5CC2" w:rsidRPr="007D5CC2">
        <w:rPr>
          <w:color w:val="FF0000"/>
        </w:rPr>
        <w:t xml:space="preserve"> </w:t>
      </w:r>
      <w:proofErr w:type="spellStart"/>
      <w:r w:rsidR="007D5CC2" w:rsidRPr="007D5CC2">
        <w:rPr>
          <w:color w:val="FF0000"/>
        </w:rPr>
        <w:t>duo</w:t>
      </w:r>
      <w:proofErr w:type="spellEnd"/>
      <w:r w:rsidR="007D5CC2" w:rsidRPr="007D5CC2">
        <w:rPr>
          <w:color w:val="FF0000"/>
        </w:rPr>
        <w:t xml:space="preserve"> </w:t>
      </w:r>
      <w:proofErr w:type="spellStart"/>
      <w:r w:rsidR="007D5CC2" w:rsidRPr="007D5CC2">
        <w:rPr>
          <w:color w:val="FF0000"/>
        </w:rPr>
        <w:t>dolores</w:t>
      </w:r>
      <w:proofErr w:type="spellEnd"/>
      <w:r w:rsidR="007D5CC2" w:rsidRPr="007D5CC2">
        <w:rPr>
          <w:color w:val="FF0000"/>
        </w:rPr>
        <w:t xml:space="preserve"> et </w:t>
      </w:r>
      <w:proofErr w:type="spellStart"/>
      <w:r w:rsidR="007D5CC2" w:rsidRPr="007D5CC2">
        <w:rPr>
          <w:color w:val="FF0000"/>
        </w:rPr>
        <w:t>ea</w:t>
      </w:r>
      <w:proofErr w:type="spellEnd"/>
      <w:r w:rsidR="007D5CC2" w:rsidRPr="007D5CC2">
        <w:rPr>
          <w:color w:val="FF0000"/>
        </w:rPr>
        <w:t xml:space="preserve"> </w:t>
      </w:r>
      <w:proofErr w:type="spellStart"/>
      <w:r w:rsidR="007D5CC2" w:rsidRPr="007D5CC2">
        <w:rPr>
          <w:color w:val="FF0000"/>
        </w:rPr>
        <w:t>rebum</w:t>
      </w:r>
      <w:proofErr w:type="spellEnd"/>
      <w:r w:rsidR="007D5CC2" w:rsidRPr="007D5CC2">
        <w:rPr>
          <w:color w:val="FF0000"/>
        </w:rPr>
        <w:t xml:space="preserve">. Stet </w:t>
      </w:r>
      <w:proofErr w:type="spellStart"/>
      <w:r w:rsidR="007D5CC2" w:rsidRPr="007D5CC2">
        <w:rPr>
          <w:color w:val="FF0000"/>
        </w:rPr>
        <w:t>clita</w:t>
      </w:r>
      <w:proofErr w:type="spellEnd"/>
      <w:r w:rsidR="007D5CC2" w:rsidRPr="007D5CC2">
        <w:rPr>
          <w:color w:val="FF0000"/>
        </w:rPr>
        <w:t xml:space="preserve"> </w:t>
      </w:r>
      <w:proofErr w:type="spellStart"/>
      <w:r w:rsidR="007D5CC2" w:rsidRPr="007D5CC2">
        <w:rPr>
          <w:color w:val="FF0000"/>
        </w:rPr>
        <w:t>kasd</w:t>
      </w:r>
      <w:proofErr w:type="spellEnd"/>
      <w:r w:rsidR="007D5CC2" w:rsidRPr="007D5CC2">
        <w:rPr>
          <w:color w:val="FF0000"/>
        </w:rPr>
        <w:t xml:space="preserve"> </w:t>
      </w:r>
      <w:proofErr w:type="spellStart"/>
      <w:r w:rsidR="007D5CC2" w:rsidRPr="007D5CC2">
        <w:rPr>
          <w:color w:val="FF0000"/>
        </w:rPr>
        <w:t>gubergren</w:t>
      </w:r>
      <w:proofErr w:type="spellEnd"/>
      <w:r w:rsidR="007D5CC2" w:rsidRPr="007D5CC2">
        <w:rPr>
          <w:color w:val="FF0000"/>
        </w:rPr>
        <w:t xml:space="preserve">, </w:t>
      </w:r>
      <w:proofErr w:type="spellStart"/>
      <w:r w:rsidR="007D5CC2" w:rsidRPr="007D5CC2">
        <w:rPr>
          <w:color w:val="FF0000"/>
        </w:rPr>
        <w:t>no</w:t>
      </w:r>
      <w:proofErr w:type="spellEnd"/>
      <w:r w:rsidR="007D5CC2" w:rsidRPr="007D5CC2">
        <w:rPr>
          <w:color w:val="FF0000"/>
        </w:rPr>
        <w:t xml:space="preserve"> </w:t>
      </w:r>
      <w:proofErr w:type="spellStart"/>
      <w:r w:rsidR="007D5CC2" w:rsidRPr="007D5CC2">
        <w:rPr>
          <w:color w:val="FF0000"/>
        </w:rPr>
        <w:t>sea</w:t>
      </w:r>
      <w:proofErr w:type="spellEnd"/>
      <w:r w:rsidR="007D5CC2" w:rsidRPr="007D5CC2">
        <w:rPr>
          <w:color w:val="FF0000"/>
        </w:rPr>
        <w:t xml:space="preserve"> </w:t>
      </w:r>
      <w:proofErr w:type="spellStart"/>
      <w:r w:rsidR="007D5CC2" w:rsidRPr="007D5CC2">
        <w:rPr>
          <w:color w:val="FF0000"/>
        </w:rPr>
        <w:t>takimata</w:t>
      </w:r>
      <w:proofErr w:type="spellEnd"/>
      <w:r w:rsidR="007D5CC2" w:rsidRPr="007D5CC2">
        <w:rPr>
          <w:color w:val="FF0000"/>
        </w:rPr>
        <w:t xml:space="preserve"> sanctus </w:t>
      </w:r>
      <w:proofErr w:type="spellStart"/>
      <w:r w:rsidR="007D5CC2" w:rsidRPr="007D5CC2">
        <w:rPr>
          <w:color w:val="FF0000"/>
        </w:rPr>
        <w:t>est</w:t>
      </w:r>
      <w:proofErr w:type="spellEnd"/>
      <w:r w:rsidR="007D5CC2" w:rsidRPr="007D5CC2">
        <w:rPr>
          <w:color w:val="FF0000"/>
        </w:rPr>
        <w:t xml:space="preserve">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proofErr w:type="spellEnd"/>
      <w:r w:rsidR="007D5CC2" w:rsidRPr="007D5CC2">
        <w:rPr>
          <w:color w:val="FF0000"/>
        </w:rPr>
        <w:t xml:space="preserve"> si</w:t>
      </w:r>
      <w:bookmarkEnd w:id="37"/>
    </w:p>
    <w:p w:rsidR="00177A06" w:rsidRPr="007D5CC2" w:rsidRDefault="0085418A" w:rsidP="007D5CC2">
      <w:pPr>
        <w:pStyle w:val="berschrift2"/>
        <w:rPr>
          <w:color w:val="FF0000"/>
        </w:rPr>
      </w:pPr>
      <w:bookmarkStart w:id="38" w:name="_Toc413245923"/>
      <w:bookmarkStart w:id="39" w:name="_Toc433735588"/>
      <w:bookmarkStart w:id="40" w:name="_Toc434326079"/>
      <w:bookmarkStart w:id="41" w:name="_Toc19121703"/>
      <w:proofErr w:type="spellStart"/>
      <w:r w:rsidRPr="007D5CC2">
        <w:rPr>
          <w:color w:val="FF0000"/>
        </w:rPr>
        <w:t>Zwei</w:t>
      </w:r>
      <w:r w:rsidR="007D5CC2">
        <w:rPr>
          <w:color w:val="FF0000"/>
        </w:rPr>
        <w:t>l</w:t>
      </w:r>
      <w:r w:rsidR="007D5CC2" w:rsidRPr="007D5CC2">
        <w:rPr>
          <w:color w:val="FF0000"/>
        </w:rPr>
        <w:t>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r w:rsidR="00177A06" w:rsidRPr="007D5CC2">
        <w:rPr>
          <w:color w:val="FF0000"/>
        </w:rPr>
        <w:t>s</w:t>
      </w:r>
      <w:bookmarkEnd w:id="38"/>
      <w:bookmarkEnd w:id="39"/>
      <w:bookmarkEnd w:id="40"/>
      <w:bookmarkEnd w:id="41"/>
      <w:proofErr w:type="spellEnd"/>
    </w:p>
    <w:p w:rsidR="003C1385" w:rsidRPr="007D5CC2" w:rsidRDefault="003A375B" w:rsidP="007D5CC2">
      <w:pPr>
        <w:rPr>
          <w:color w:val="FF0000"/>
        </w:rPr>
      </w:pPr>
      <w:r w:rsidRPr="007D5CC2">
        <w:rPr>
          <w:color w:val="FF0000"/>
        </w:rPr>
        <w:t>An den</w:t>
      </w:r>
      <w:r w:rsidR="00B86B43" w:rsidRPr="007D5CC2">
        <w:rPr>
          <w:color w:val="FF0000"/>
        </w:rPr>
        <w:t xml:space="preserve"> </w:t>
      </w:r>
      <w:r w:rsidR="007D5CC2" w:rsidRPr="007D5CC2">
        <w:rPr>
          <w:color w:val="FF0000"/>
        </w:rPr>
        <w:t xml:space="preserve">m </w:t>
      </w:r>
      <w:proofErr w:type="spellStart"/>
      <w:r w:rsidR="007D5CC2" w:rsidRPr="007D5CC2">
        <w:rPr>
          <w:color w:val="FF0000"/>
        </w:rPr>
        <w:t>voluptua</w:t>
      </w:r>
      <w:proofErr w:type="spellEnd"/>
      <w:r w:rsidR="007D5CC2" w:rsidRPr="007D5CC2">
        <w:rPr>
          <w:color w:val="FF0000"/>
        </w:rPr>
        <w:t xml:space="preserve">. At </w:t>
      </w:r>
      <w:proofErr w:type="spellStart"/>
      <w:r w:rsidR="007D5CC2" w:rsidRPr="007D5CC2">
        <w:rPr>
          <w:color w:val="FF0000"/>
        </w:rPr>
        <w:t>vero</w:t>
      </w:r>
      <w:proofErr w:type="spellEnd"/>
      <w:r w:rsidR="007D5CC2" w:rsidRPr="007D5CC2">
        <w:rPr>
          <w:color w:val="FF0000"/>
        </w:rPr>
        <w:t xml:space="preserve"> </w:t>
      </w:r>
      <w:proofErr w:type="spellStart"/>
      <w:r w:rsidR="007D5CC2" w:rsidRPr="007D5CC2">
        <w:rPr>
          <w:color w:val="FF0000"/>
        </w:rPr>
        <w:t>eos</w:t>
      </w:r>
      <w:proofErr w:type="spellEnd"/>
      <w:r w:rsidR="007D5CC2" w:rsidRPr="007D5CC2">
        <w:rPr>
          <w:color w:val="FF0000"/>
        </w:rPr>
        <w:t xml:space="preserve"> et </w:t>
      </w:r>
      <w:proofErr w:type="spellStart"/>
      <w:r w:rsidR="007D5CC2" w:rsidRPr="007D5CC2">
        <w:rPr>
          <w:color w:val="FF0000"/>
        </w:rPr>
        <w:t>accusam</w:t>
      </w:r>
      <w:proofErr w:type="spellEnd"/>
      <w:r w:rsidR="007D5CC2" w:rsidRPr="007D5CC2">
        <w:rPr>
          <w:color w:val="FF0000"/>
        </w:rPr>
        <w:t xml:space="preserve"> et </w:t>
      </w:r>
      <w:proofErr w:type="spellStart"/>
      <w:r w:rsidR="007D5CC2" w:rsidRPr="007D5CC2">
        <w:rPr>
          <w:color w:val="FF0000"/>
        </w:rPr>
        <w:t>justo</w:t>
      </w:r>
      <w:proofErr w:type="spellEnd"/>
      <w:r w:rsidR="007D5CC2" w:rsidRPr="007D5CC2">
        <w:rPr>
          <w:color w:val="FF0000"/>
        </w:rPr>
        <w:t xml:space="preserve"> </w:t>
      </w:r>
      <w:proofErr w:type="spellStart"/>
      <w:r w:rsidR="007D5CC2" w:rsidRPr="007D5CC2">
        <w:rPr>
          <w:color w:val="FF0000"/>
        </w:rPr>
        <w:t>duo</w:t>
      </w:r>
      <w:proofErr w:type="spellEnd"/>
      <w:r w:rsidR="007D5CC2" w:rsidRPr="007D5CC2">
        <w:rPr>
          <w:color w:val="FF0000"/>
        </w:rPr>
        <w:t xml:space="preserve"> </w:t>
      </w:r>
      <w:proofErr w:type="spellStart"/>
      <w:r w:rsidR="007D5CC2" w:rsidRPr="007D5CC2">
        <w:rPr>
          <w:color w:val="FF0000"/>
        </w:rPr>
        <w:t>dolores</w:t>
      </w:r>
      <w:proofErr w:type="spellEnd"/>
      <w:r w:rsidR="007D5CC2" w:rsidRPr="007D5CC2">
        <w:rPr>
          <w:color w:val="FF0000"/>
        </w:rPr>
        <w:t xml:space="preserve"> et </w:t>
      </w:r>
      <w:proofErr w:type="spellStart"/>
      <w:r w:rsidR="007D5CC2" w:rsidRPr="007D5CC2">
        <w:rPr>
          <w:color w:val="FF0000"/>
        </w:rPr>
        <w:t>ea</w:t>
      </w:r>
      <w:proofErr w:type="spellEnd"/>
      <w:r w:rsidR="007D5CC2" w:rsidRPr="007D5CC2">
        <w:rPr>
          <w:color w:val="FF0000"/>
        </w:rPr>
        <w:t xml:space="preserve"> </w:t>
      </w:r>
      <w:proofErr w:type="spellStart"/>
      <w:r w:rsidR="007D5CC2" w:rsidRPr="007D5CC2">
        <w:rPr>
          <w:color w:val="FF0000"/>
        </w:rPr>
        <w:t>rebum</w:t>
      </w:r>
      <w:proofErr w:type="spellEnd"/>
      <w:r w:rsidR="007D5CC2" w:rsidRPr="007D5CC2">
        <w:rPr>
          <w:color w:val="FF0000"/>
        </w:rPr>
        <w:t xml:space="preserve">. Stet </w:t>
      </w:r>
      <w:proofErr w:type="spellStart"/>
      <w:r w:rsidR="007D5CC2" w:rsidRPr="007D5CC2">
        <w:rPr>
          <w:color w:val="FF0000"/>
        </w:rPr>
        <w:t>clita</w:t>
      </w:r>
      <w:proofErr w:type="spellEnd"/>
      <w:r w:rsidR="007D5CC2" w:rsidRPr="007D5CC2">
        <w:rPr>
          <w:color w:val="FF0000"/>
        </w:rPr>
        <w:t xml:space="preserve"> </w:t>
      </w:r>
      <w:proofErr w:type="spellStart"/>
      <w:r w:rsidR="007D5CC2" w:rsidRPr="007D5CC2">
        <w:rPr>
          <w:color w:val="FF0000"/>
        </w:rPr>
        <w:t>kasd</w:t>
      </w:r>
      <w:proofErr w:type="spellEnd"/>
      <w:r w:rsidR="007D5CC2" w:rsidRPr="007D5CC2">
        <w:rPr>
          <w:color w:val="FF0000"/>
        </w:rPr>
        <w:t xml:space="preserve"> </w:t>
      </w:r>
      <w:proofErr w:type="spellStart"/>
      <w:r w:rsidR="007D5CC2" w:rsidRPr="007D5CC2">
        <w:rPr>
          <w:color w:val="FF0000"/>
        </w:rPr>
        <w:t>gubergren</w:t>
      </w:r>
      <w:proofErr w:type="spellEnd"/>
      <w:r w:rsidR="007D5CC2" w:rsidRPr="007D5CC2">
        <w:rPr>
          <w:color w:val="FF0000"/>
        </w:rPr>
        <w:t xml:space="preserve">, </w:t>
      </w:r>
      <w:proofErr w:type="spellStart"/>
      <w:r w:rsidR="007D5CC2" w:rsidRPr="007D5CC2">
        <w:rPr>
          <w:color w:val="FF0000"/>
        </w:rPr>
        <w:t>no</w:t>
      </w:r>
      <w:proofErr w:type="spellEnd"/>
      <w:r w:rsidR="007D5CC2" w:rsidRPr="007D5CC2">
        <w:rPr>
          <w:color w:val="FF0000"/>
        </w:rPr>
        <w:t xml:space="preserve"> </w:t>
      </w:r>
      <w:proofErr w:type="spellStart"/>
      <w:r w:rsidR="007D5CC2" w:rsidRPr="007D5CC2">
        <w:rPr>
          <w:color w:val="FF0000"/>
        </w:rPr>
        <w:t>sea</w:t>
      </w:r>
      <w:proofErr w:type="spellEnd"/>
      <w:r w:rsidR="007D5CC2" w:rsidRPr="007D5CC2">
        <w:rPr>
          <w:color w:val="FF0000"/>
        </w:rPr>
        <w:t xml:space="preserve"> </w:t>
      </w:r>
      <w:proofErr w:type="spellStart"/>
      <w:r w:rsidR="007D5CC2" w:rsidRPr="007D5CC2">
        <w:rPr>
          <w:color w:val="FF0000"/>
        </w:rPr>
        <w:t>takimata</w:t>
      </w:r>
      <w:proofErr w:type="spellEnd"/>
      <w:r w:rsidR="007D5CC2" w:rsidRPr="007D5CC2">
        <w:rPr>
          <w:color w:val="FF0000"/>
        </w:rPr>
        <w:t xml:space="preserve"> sanctus </w:t>
      </w:r>
      <w:proofErr w:type="spellStart"/>
      <w:r w:rsidR="007D5CC2" w:rsidRPr="007D5CC2">
        <w:rPr>
          <w:color w:val="FF0000"/>
        </w:rPr>
        <w:t>est</w:t>
      </w:r>
      <w:proofErr w:type="spellEnd"/>
      <w:r w:rsidR="007D5CC2" w:rsidRPr="007D5CC2">
        <w:rPr>
          <w:color w:val="FF0000"/>
        </w:rPr>
        <w:t xml:space="preserve">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proofErr w:type="spellEnd"/>
      <w:r w:rsidR="007D5CC2" w:rsidRPr="007D5CC2">
        <w:rPr>
          <w:color w:val="FF0000"/>
        </w:rPr>
        <w:t xml:space="preserve"> si</w:t>
      </w:r>
      <w:r w:rsidRPr="007D5CC2">
        <w:rPr>
          <w:color w:val="FF0000"/>
        </w:rPr>
        <w:t xml:space="preserve"> </w:t>
      </w:r>
      <w:r w:rsidR="00EF7431" w:rsidRPr="007D5CC2">
        <w:rPr>
          <w:color w:val="FF0000"/>
        </w:rPr>
        <w:fldChar w:fldCharType="begin" w:fldLock="1"/>
      </w:r>
      <w:r w:rsidR="00B56006" w:rsidRPr="007D5CC2">
        <w:rPr>
          <w:color w:val="FF0000"/>
        </w:rPr>
        <w:instrText>ADDIN CSL_CITATION { "citationItems" : [ { "id" : "ITEM-1", "itemData" : { "ISBN" : "978-3-8356-3363-6", "author" : [ { "dropping-particle" : "", "family" : "Lemmer", "given" : "Andreas", "non-dropping-particle" : "", "parse-names" : false, "suffix" : "" }, { "dropping-particle" : "", "family" : "Oechsner", "given" : "Hans", "non-dropping-particle" : "", "parse-names" : false, "suffix" : "" } ], "chapter-number" : "Biogaserze", "container-title" : "Biogas Erzeugung, Aufbereitung, Einspeisung", "editor" : [ { "dropping-particle" : "", "family" : "Graf", "given" : "Frank", "non-dropping-particle" : "", "parse-names" : false, "suffix" : "" }, { "dropping-particle" : "", "family" : "Bajohr", "given" : "Siegfried", "non-dropping-particle" : "", "parse-names" : false, "suffix" : "" } ], "id" : "ITEM-1", "issued" : { "date-parts" : [ [ "2013" ] ] }, "page" : "83-128", "publisher" : "Oldenbourg Industrieverlag", "publisher-place" : "M\u00fcnchen", "title" : "Biogaserzeugung", "type" : "chapter" }, "uris" : [ "http://www.mendeley.com/documents/?uuid=fe5f2762-d1a2-49c2-9890-4f9680228ceb" ] } ], "mendeley" : { "formattedCitation" : "(Lemmer &amp; Oechsner, 2013)", "manualFormatting" : "(Lemmer und Oechsner, 2013)", "plainTextFormattedCitation" : "(Lemmer &amp; Oechsner, 2013)", "previouslyFormattedCitation" : "(Lemmer &amp; Oechsner, 2013)" }, "properties" : { "noteIndex" : 0 }, "schema" : "https://github.com/citation-style-language/schema/raw/master/csl-citation.json" }</w:instrText>
      </w:r>
      <w:r w:rsidR="00EF7431" w:rsidRPr="007D5CC2">
        <w:rPr>
          <w:color w:val="FF0000"/>
        </w:rPr>
        <w:fldChar w:fldCharType="separate"/>
      </w:r>
      <w:r w:rsidR="00B86B43" w:rsidRPr="007D5CC2">
        <w:rPr>
          <w:noProof/>
          <w:color w:val="FF0000"/>
        </w:rPr>
        <w:t xml:space="preserve">(Lemmer </w:t>
      </w:r>
      <w:r w:rsidR="00B56006" w:rsidRPr="007D5CC2">
        <w:rPr>
          <w:noProof/>
          <w:color w:val="FF0000"/>
        </w:rPr>
        <w:t>und</w:t>
      </w:r>
      <w:r w:rsidR="00B86B43" w:rsidRPr="007D5CC2">
        <w:rPr>
          <w:noProof/>
          <w:color w:val="FF0000"/>
        </w:rPr>
        <w:t xml:space="preserve"> Oechsner, 2013)</w:t>
      </w:r>
      <w:r w:rsidR="00EF7431" w:rsidRPr="007D5CC2">
        <w:rPr>
          <w:color w:val="FF0000"/>
        </w:rPr>
        <w:fldChar w:fldCharType="end"/>
      </w:r>
      <w:r w:rsidR="007D5CC2" w:rsidRPr="007D5CC2">
        <w:rPr>
          <w:color w:val="FF0000"/>
        </w:rPr>
        <w:t>…</w:t>
      </w:r>
    </w:p>
    <w:p w:rsidR="00EA052E" w:rsidRPr="007D5CC2" w:rsidRDefault="00EA052E" w:rsidP="00EA052E">
      <w:pPr>
        <w:spacing w:after="240"/>
      </w:pPr>
      <w:r w:rsidRPr="007D5CC2">
        <w:br w:type="page"/>
      </w:r>
    </w:p>
    <w:p w:rsidR="00CE4528" w:rsidRPr="007D5CC2" w:rsidRDefault="00CE4528" w:rsidP="007D5CC2">
      <w:pPr>
        <w:pStyle w:val="berschrift2"/>
        <w:rPr>
          <w:color w:val="FF0000"/>
        </w:rPr>
      </w:pPr>
      <w:bookmarkStart w:id="42" w:name="_Toc19121704"/>
      <w:r w:rsidRPr="007D5CC2">
        <w:rPr>
          <w:color w:val="FF0000"/>
        </w:rPr>
        <w:lastRenderedPageBreak/>
        <w:t>A</w:t>
      </w:r>
      <w:r w:rsidR="007D5CC2">
        <w:rPr>
          <w:color w:val="FF0000"/>
        </w:rPr>
        <w:t xml:space="preserve">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r w:rsidR="004B7AB6" w:rsidRPr="007D5CC2">
        <w:rPr>
          <w:color w:val="FF0000"/>
        </w:rPr>
        <w:t>e</w:t>
      </w:r>
      <w:bookmarkEnd w:id="42"/>
      <w:proofErr w:type="spellEnd"/>
    </w:p>
    <w:p w:rsidR="00736E4C" w:rsidRPr="007D5CC2" w:rsidRDefault="000429CF" w:rsidP="008E721E">
      <w:pPr>
        <w:spacing w:after="240"/>
        <w:rPr>
          <w:color w:val="FF0000"/>
        </w:rPr>
      </w:pPr>
      <w:r w:rsidRPr="007D5CC2">
        <w:rPr>
          <w:color w:val="FF0000"/>
        </w:rPr>
        <w:t>Unter de</w:t>
      </w:r>
      <w:r w:rsidR="00463F35" w:rsidRPr="007D5CC2">
        <w:rPr>
          <w:color w:val="FF0000"/>
        </w:rPr>
        <w:t>r</w:t>
      </w:r>
      <w:r w:rsidRPr="007D5CC2">
        <w:rPr>
          <w:color w:val="FF0000"/>
        </w:rPr>
        <w:t xml:space="preserve">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r w:rsidR="008E721E" w:rsidRPr="007D5CC2">
        <w:rPr>
          <w:b/>
          <w:color w:val="FF0000"/>
        </w:rPr>
        <w:t>Formel 1</w:t>
      </w:r>
      <w:r w:rsidR="008E721E" w:rsidRPr="007D5CC2">
        <w:rPr>
          <w:color w:val="FF0000"/>
        </w:rPr>
        <w:t xml:space="preserve"> von </w:t>
      </w:r>
      <w:r w:rsidR="00EF7431" w:rsidRPr="007D5CC2">
        <w:rPr>
          <w:color w:val="FF0000"/>
        </w:rPr>
        <w:fldChar w:fldCharType="begin" w:fldLock="1"/>
      </w:r>
      <w:r w:rsidR="008E721E" w:rsidRPr="007D5CC2">
        <w:rPr>
          <w:color w:val="FF0000"/>
        </w:rPr>
        <w:instrText>ADDIN CSL_CITATION { "citationItems" : [ { "id" : "ITEM-1", "itemData" : { "DOI" : "10.1021/ie50507a033", "ISSN" : "0019-7866", "author" : [ { "dropping-particle" : "", "family" : "Buswell", "given" : "A. M.", "non-dropping-particle" : "", "parse-names" : false, "suffix" : "" }, { "dropping-particle" : "", "family" : "Mueller", "given" : "H. F.", "non-dropping-particle" : "", "parse-names" : false, "suffix" : "" } ], "container-title" : "Industrial and engineering chemistry", "id" : "ITEM-1", "issue" : "3", "issued" : { "date-parts" : [ [ "1952" ] ] }, "page" : "550-552", "title" : "Mechanism of Methane Formation", "type" : "article-journal", "volume" : "44" }, "uris" : [ "http://www.mendeley.com/documents/?uuid=53a0f62e-a0c2-4e16-b888-887553807a1c" ] } ], "mendeley" : { "formattedCitation" : "(Buswell &amp; Mueller, 1952)", "manualFormatting" : "Buswell und Mueller (1952)", "plainTextFormattedCitation" : "(Buswell &amp; Mueller, 1952)", "previouslyFormattedCitation" : "(Buswell &amp; Mueller, 1952)" }, "properties" : { "noteIndex" : 0 }, "schema" : "https://github.com/citation-style-language/schema/raw/master/csl-citation.json" }</w:instrText>
      </w:r>
      <w:r w:rsidR="00EF7431" w:rsidRPr="007D5CC2">
        <w:rPr>
          <w:color w:val="FF0000"/>
        </w:rPr>
        <w:fldChar w:fldCharType="separate"/>
      </w:r>
      <w:r w:rsidR="008E721E" w:rsidRPr="007D5CC2">
        <w:rPr>
          <w:noProof/>
          <w:color w:val="FF0000"/>
        </w:rPr>
        <w:t>Buswell und Mueller (1952)</w:t>
      </w:r>
      <w:r w:rsidR="00EF7431" w:rsidRPr="007D5CC2">
        <w:rPr>
          <w:color w:val="FF0000"/>
        </w:rPr>
        <w:fldChar w:fldCharType="end"/>
      </w:r>
      <w:r w:rsidR="0069145A" w:rsidRPr="007D5CC2">
        <w:rPr>
          <w:color w:val="FF000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739"/>
        <w:gridCol w:w="4768"/>
        <w:gridCol w:w="595"/>
        <w:gridCol w:w="670"/>
        <w:gridCol w:w="488"/>
      </w:tblGrid>
      <w:tr w:rsidR="007D5CC2" w:rsidRPr="007D5CC2" w:rsidTr="007D5CC2">
        <w:trPr>
          <w:gridAfter w:val="1"/>
          <w:wAfter w:w="534" w:type="dxa"/>
          <w:trHeight w:val="562"/>
        </w:trPr>
        <w:tc>
          <w:tcPr>
            <w:tcW w:w="7152" w:type="dxa"/>
            <w:gridSpan w:val="3"/>
            <w:vAlign w:val="center"/>
          </w:tcPr>
          <w:p w:rsidR="007D5CC2" w:rsidRPr="007D5CC2" w:rsidRDefault="0085486C" w:rsidP="00495229">
            <w:pPr>
              <w:spacing w:after="240"/>
              <w:jc w:val="center"/>
              <w:rPr>
                <w:color w:val="FF0000"/>
                <w:lang w:val="en-US"/>
              </w:rPr>
            </w:pPr>
            <m:oMathPara>
              <m:oMath>
                <m:sSub>
                  <m:sSubPr>
                    <m:ctrlPr>
                      <w:rPr>
                        <w:rFonts w:ascii="Cambria Math" w:hAnsi="Cambria Math"/>
                        <w:i/>
                        <w:color w:val="FF0000"/>
                      </w:rPr>
                    </m:ctrlPr>
                  </m:sSubPr>
                  <m:e>
                    <m:r>
                      <m:rPr>
                        <m:nor/>
                      </m:rPr>
                      <w:rPr>
                        <w:color w:val="FF0000"/>
                        <w:lang w:val="en-US"/>
                      </w:rPr>
                      <m:t>C</m:t>
                    </m:r>
                  </m:e>
                  <m:sub>
                    <m:r>
                      <m:rPr>
                        <m:nor/>
                      </m:rPr>
                      <w:rPr>
                        <w:color w:val="FF0000"/>
                        <w:lang w:val="en-US"/>
                      </w:rPr>
                      <m:t>n</m:t>
                    </m:r>
                  </m:sub>
                </m:sSub>
                <m:sSub>
                  <m:sSubPr>
                    <m:ctrlPr>
                      <w:rPr>
                        <w:rFonts w:ascii="Cambria Math" w:hAnsi="Cambria Math"/>
                        <w:i/>
                        <w:color w:val="FF0000"/>
                      </w:rPr>
                    </m:ctrlPr>
                  </m:sSubPr>
                  <m:e>
                    <m:r>
                      <m:rPr>
                        <m:nor/>
                      </m:rPr>
                      <w:rPr>
                        <w:color w:val="FF0000"/>
                        <w:lang w:val="en-US"/>
                      </w:rPr>
                      <m:t>H</m:t>
                    </m:r>
                  </m:e>
                  <m:sub>
                    <m:r>
                      <m:rPr>
                        <m:nor/>
                      </m:rPr>
                      <w:rPr>
                        <w:color w:val="FF0000"/>
                        <w:lang w:val="en-US"/>
                      </w:rPr>
                      <m:t>a</m:t>
                    </m:r>
                  </m:sub>
                </m:sSub>
                <m:sSub>
                  <m:sSubPr>
                    <m:ctrlPr>
                      <w:rPr>
                        <w:rFonts w:ascii="Cambria Math" w:hAnsi="Cambria Math"/>
                        <w:i/>
                        <w:color w:val="FF0000"/>
                      </w:rPr>
                    </m:ctrlPr>
                  </m:sSubPr>
                  <m:e>
                    <m:r>
                      <m:rPr>
                        <m:nor/>
                      </m:rPr>
                      <w:rPr>
                        <w:color w:val="FF0000"/>
                        <w:lang w:val="en-US"/>
                      </w:rPr>
                      <m:t>O</m:t>
                    </m:r>
                  </m:e>
                  <m:sub>
                    <m:r>
                      <m:rPr>
                        <m:nor/>
                      </m:rPr>
                      <w:rPr>
                        <w:color w:val="FF0000"/>
                        <w:lang w:val="en-US"/>
                      </w:rPr>
                      <m:t>b</m:t>
                    </m:r>
                  </m:sub>
                </m:sSub>
                <m:r>
                  <m:rPr>
                    <m:nor/>
                  </m:rPr>
                  <w:rPr>
                    <w:color w:val="FF0000"/>
                    <w:lang w:val="en-US"/>
                  </w:rPr>
                  <m:t>+(n-</m:t>
                </m:r>
                <m:f>
                  <m:fPr>
                    <m:ctrlPr>
                      <w:rPr>
                        <w:rFonts w:ascii="Cambria Math" w:hAnsi="Cambria Math"/>
                        <w:i/>
                        <w:color w:val="FF0000"/>
                      </w:rPr>
                    </m:ctrlPr>
                  </m:fPr>
                  <m:num>
                    <m:r>
                      <m:rPr>
                        <m:nor/>
                      </m:rPr>
                      <w:rPr>
                        <w:color w:val="FF0000"/>
                        <w:lang w:val="en-US"/>
                      </w:rPr>
                      <m:t>a</m:t>
                    </m:r>
                  </m:num>
                  <m:den>
                    <m:r>
                      <m:rPr>
                        <m:nor/>
                      </m:rPr>
                      <w:rPr>
                        <w:color w:val="FF0000"/>
                        <w:lang w:val="en-US"/>
                      </w:rPr>
                      <m:t>4</m:t>
                    </m:r>
                  </m:den>
                </m:f>
                <m:r>
                  <m:rPr>
                    <m:nor/>
                  </m:rPr>
                  <w:rPr>
                    <w:color w:val="FF0000"/>
                    <w:lang w:val="en-US"/>
                  </w:rPr>
                  <m:t>-</m:t>
                </m:r>
                <m:f>
                  <m:fPr>
                    <m:ctrlPr>
                      <w:rPr>
                        <w:rFonts w:ascii="Cambria Math" w:hAnsi="Cambria Math"/>
                        <w:i/>
                        <w:color w:val="FF0000"/>
                      </w:rPr>
                    </m:ctrlPr>
                  </m:fPr>
                  <m:num>
                    <m:r>
                      <m:rPr>
                        <m:nor/>
                      </m:rPr>
                      <w:rPr>
                        <w:color w:val="FF0000"/>
                        <w:lang w:val="en-US"/>
                      </w:rPr>
                      <m:t>b</m:t>
                    </m:r>
                  </m:num>
                  <m:den>
                    <m:r>
                      <m:rPr>
                        <m:nor/>
                      </m:rPr>
                      <w:rPr>
                        <w:color w:val="FF0000"/>
                        <w:lang w:val="en-US"/>
                      </w:rPr>
                      <m:t>2</m:t>
                    </m:r>
                  </m:den>
                </m:f>
                <m:r>
                  <m:rPr>
                    <m:nor/>
                  </m:rPr>
                  <w:rPr>
                    <w:color w:val="FF0000"/>
                    <w:lang w:val="en-US"/>
                  </w:rPr>
                  <m:t xml:space="preserve">) </m:t>
                </m:r>
                <m:sSub>
                  <m:sSubPr>
                    <m:ctrlPr>
                      <w:rPr>
                        <w:rFonts w:ascii="Cambria Math" w:hAnsi="Cambria Math"/>
                        <w:i/>
                        <w:color w:val="FF0000"/>
                      </w:rPr>
                    </m:ctrlPr>
                  </m:sSubPr>
                  <m:e>
                    <m:r>
                      <m:rPr>
                        <m:nor/>
                      </m:rPr>
                      <w:rPr>
                        <w:color w:val="FF0000"/>
                        <w:lang w:val="en-US"/>
                      </w:rPr>
                      <m:t>H</m:t>
                    </m:r>
                  </m:e>
                  <m:sub>
                    <m:r>
                      <m:rPr>
                        <m:nor/>
                      </m:rPr>
                      <w:rPr>
                        <w:color w:val="FF0000"/>
                        <w:lang w:val="en-US"/>
                      </w:rPr>
                      <m:t>2</m:t>
                    </m:r>
                  </m:sub>
                </m:sSub>
                <m:r>
                  <m:rPr>
                    <m:nor/>
                  </m:rPr>
                  <w:rPr>
                    <w:color w:val="FF0000"/>
                    <w:lang w:val="en-US"/>
                  </w:rPr>
                  <m:t>O → (</m:t>
                </m:r>
                <m:f>
                  <m:fPr>
                    <m:ctrlPr>
                      <w:rPr>
                        <w:rFonts w:ascii="Cambria Math" w:hAnsi="Cambria Math"/>
                        <w:i/>
                        <w:color w:val="FF0000"/>
                      </w:rPr>
                    </m:ctrlPr>
                  </m:fPr>
                  <m:num>
                    <m:r>
                      <m:rPr>
                        <m:nor/>
                      </m:rPr>
                      <w:rPr>
                        <w:color w:val="FF0000"/>
                        <w:lang w:val="en-US"/>
                      </w:rPr>
                      <m:t>n</m:t>
                    </m:r>
                  </m:num>
                  <m:den>
                    <m:r>
                      <m:rPr>
                        <m:nor/>
                      </m:rPr>
                      <w:rPr>
                        <w:color w:val="FF0000"/>
                        <w:lang w:val="en-US"/>
                      </w:rPr>
                      <m:t>2</m:t>
                    </m:r>
                  </m:den>
                </m:f>
                <m:r>
                  <m:rPr>
                    <m:nor/>
                  </m:rPr>
                  <w:rPr>
                    <w:color w:val="FF0000"/>
                    <w:lang w:val="en-US"/>
                  </w:rPr>
                  <m:t>-</m:t>
                </m:r>
                <m:f>
                  <m:fPr>
                    <m:ctrlPr>
                      <w:rPr>
                        <w:rFonts w:ascii="Cambria Math" w:hAnsi="Cambria Math"/>
                        <w:i/>
                        <w:color w:val="FF0000"/>
                      </w:rPr>
                    </m:ctrlPr>
                  </m:fPr>
                  <m:num>
                    <m:r>
                      <m:rPr>
                        <m:nor/>
                      </m:rPr>
                      <w:rPr>
                        <w:color w:val="FF0000"/>
                        <w:lang w:val="en-US"/>
                      </w:rPr>
                      <m:t>a</m:t>
                    </m:r>
                  </m:num>
                  <m:den>
                    <m:r>
                      <m:rPr>
                        <m:nor/>
                      </m:rPr>
                      <w:rPr>
                        <w:color w:val="FF0000"/>
                        <w:lang w:val="en-US"/>
                      </w:rPr>
                      <m:t>8</m:t>
                    </m:r>
                  </m:den>
                </m:f>
                <m:r>
                  <m:rPr>
                    <m:nor/>
                  </m:rPr>
                  <w:rPr>
                    <w:color w:val="FF0000"/>
                    <w:lang w:val="en-US"/>
                  </w:rPr>
                  <m:t>+</m:t>
                </m:r>
                <m:f>
                  <m:fPr>
                    <m:ctrlPr>
                      <w:rPr>
                        <w:rFonts w:ascii="Cambria Math" w:hAnsi="Cambria Math"/>
                        <w:i/>
                        <w:color w:val="FF0000"/>
                      </w:rPr>
                    </m:ctrlPr>
                  </m:fPr>
                  <m:num>
                    <m:r>
                      <m:rPr>
                        <m:nor/>
                      </m:rPr>
                      <w:rPr>
                        <w:color w:val="FF0000"/>
                        <w:lang w:val="en-US"/>
                      </w:rPr>
                      <m:t>b</m:t>
                    </m:r>
                  </m:num>
                  <m:den>
                    <m:r>
                      <m:rPr>
                        <m:nor/>
                      </m:rPr>
                      <w:rPr>
                        <w:color w:val="FF0000"/>
                        <w:lang w:val="en-US"/>
                      </w:rPr>
                      <m:t>4</m:t>
                    </m:r>
                  </m:den>
                </m:f>
                <m:r>
                  <m:rPr>
                    <m:nor/>
                  </m:rPr>
                  <w:rPr>
                    <w:color w:val="FF0000"/>
                    <w:lang w:val="en-US"/>
                  </w:rPr>
                  <m:t>)C</m:t>
                </m:r>
                <m:sSub>
                  <m:sSubPr>
                    <m:ctrlPr>
                      <w:rPr>
                        <w:rFonts w:ascii="Cambria Math" w:hAnsi="Cambria Math"/>
                        <w:i/>
                        <w:color w:val="FF0000"/>
                      </w:rPr>
                    </m:ctrlPr>
                  </m:sSubPr>
                  <m:e>
                    <m:r>
                      <m:rPr>
                        <m:nor/>
                      </m:rPr>
                      <w:rPr>
                        <w:color w:val="FF0000"/>
                        <w:lang w:val="en-US"/>
                      </w:rPr>
                      <m:t>O</m:t>
                    </m:r>
                  </m:e>
                  <m:sub>
                    <m:r>
                      <m:rPr>
                        <m:nor/>
                      </m:rPr>
                      <w:rPr>
                        <w:color w:val="FF0000"/>
                        <w:lang w:val="en-US"/>
                      </w:rPr>
                      <m:t>2</m:t>
                    </m:r>
                  </m:sub>
                </m:sSub>
                <m:r>
                  <m:rPr>
                    <m:nor/>
                  </m:rPr>
                  <w:rPr>
                    <w:color w:val="FF0000"/>
                    <w:lang w:val="en-US"/>
                  </w:rPr>
                  <m:t>+(</m:t>
                </m:r>
                <m:f>
                  <m:fPr>
                    <m:ctrlPr>
                      <w:rPr>
                        <w:rFonts w:ascii="Cambria Math" w:hAnsi="Cambria Math"/>
                        <w:i/>
                        <w:color w:val="FF0000"/>
                      </w:rPr>
                    </m:ctrlPr>
                  </m:fPr>
                  <m:num>
                    <m:r>
                      <m:rPr>
                        <m:nor/>
                      </m:rPr>
                      <w:rPr>
                        <w:color w:val="FF0000"/>
                        <w:lang w:val="en-US"/>
                      </w:rPr>
                      <m:t>n</m:t>
                    </m:r>
                  </m:num>
                  <m:den>
                    <m:r>
                      <m:rPr>
                        <m:nor/>
                      </m:rPr>
                      <w:rPr>
                        <w:color w:val="FF0000"/>
                        <w:lang w:val="en-US"/>
                      </w:rPr>
                      <m:t>2</m:t>
                    </m:r>
                  </m:den>
                </m:f>
                <m:r>
                  <m:rPr>
                    <m:nor/>
                  </m:rPr>
                  <w:rPr>
                    <w:color w:val="FF0000"/>
                    <w:lang w:val="en-US"/>
                  </w:rPr>
                  <m:t>+</m:t>
                </m:r>
                <m:f>
                  <m:fPr>
                    <m:ctrlPr>
                      <w:rPr>
                        <w:rFonts w:ascii="Cambria Math" w:hAnsi="Cambria Math"/>
                        <w:i/>
                        <w:color w:val="FF0000"/>
                      </w:rPr>
                    </m:ctrlPr>
                  </m:fPr>
                  <m:num>
                    <m:r>
                      <m:rPr>
                        <m:nor/>
                      </m:rPr>
                      <w:rPr>
                        <w:color w:val="FF0000"/>
                        <w:lang w:val="en-US"/>
                      </w:rPr>
                      <m:t>a</m:t>
                    </m:r>
                  </m:num>
                  <m:den>
                    <m:r>
                      <m:rPr>
                        <m:nor/>
                      </m:rPr>
                      <w:rPr>
                        <w:color w:val="FF0000"/>
                        <w:lang w:val="en-US"/>
                      </w:rPr>
                      <m:t>8</m:t>
                    </m:r>
                  </m:den>
                </m:f>
                <m:r>
                  <m:rPr>
                    <m:nor/>
                  </m:rPr>
                  <w:rPr>
                    <w:color w:val="FF0000"/>
                    <w:lang w:val="en-US"/>
                  </w:rPr>
                  <m:t>-</m:t>
                </m:r>
                <m:f>
                  <m:fPr>
                    <m:ctrlPr>
                      <w:rPr>
                        <w:rFonts w:ascii="Cambria Math" w:hAnsi="Cambria Math"/>
                        <w:i/>
                        <w:color w:val="FF0000"/>
                      </w:rPr>
                    </m:ctrlPr>
                  </m:fPr>
                  <m:num>
                    <m:r>
                      <m:rPr>
                        <m:nor/>
                      </m:rPr>
                      <w:rPr>
                        <w:color w:val="FF0000"/>
                        <w:lang w:val="en-US"/>
                      </w:rPr>
                      <m:t>b</m:t>
                    </m:r>
                  </m:num>
                  <m:den>
                    <m:r>
                      <m:rPr>
                        <m:nor/>
                      </m:rPr>
                      <w:rPr>
                        <w:color w:val="FF0000"/>
                        <w:lang w:val="en-US"/>
                      </w:rPr>
                      <m:t>4</m:t>
                    </m:r>
                  </m:den>
                </m:f>
                <m:r>
                  <m:rPr>
                    <m:nor/>
                  </m:rPr>
                  <w:rPr>
                    <w:color w:val="FF0000"/>
                    <w:lang w:val="en-US"/>
                  </w:rPr>
                  <m:t>)C</m:t>
                </m:r>
                <m:sSub>
                  <m:sSubPr>
                    <m:ctrlPr>
                      <w:rPr>
                        <w:rFonts w:ascii="Cambria Math" w:hAnsi="Cambria Math"/>
                        <w:i/>
                        <w:color w:val="FF0000"/>
                      </w:rPr>
                    </m:ctrlPr>
                  </m:sSubPr>
                  <m:e>
                    <m:r>
                      <m:rPr>
                        <m:nor/>
                      </m:rPr>
                      <w:rPr>
                        <w:color w:val="FF0000"/>
                        <w:lang w:val="en-US"/>
                      </w:rPr>
                      <m:t>H</m:t>
                    </m:r>
                  </m:e>
                  <m:sub>
                    <m:r>
                      <m:rPr>
                        <m:nor/>
                      </m:rPr>
                      <w:rPr>
                        <w:color w:val="FF0000"/>
                        <w:lang w:val="en-US"/>
                      </w:rPr>
                      <m:t>4</m:t>
                    </m:r>
                  </m:sub>
                </m:sSub>
              </m:oMath>
            </m:oMathPara>
          </w:p>
        </w:tc>
        <w:tc>
          <w:tcPr>
            <w:tcW w:w="630" w:type="dxa"/>
          </w:tcPr>
          <w:p w:rsidR="007D5CC2" w:rsidRPr="007D5CC2" w:rsidRDefault="007D5CC2" w:rsidP="00467C1E">
            <w:pPr>
              <w:pStyle w:val="Beschriftung"/>
              <w:spacing w:after="240" w:line="240" w:lineRule="auto"/>
              <w:ind w:left="-4"/>
              <w:jc w:val="center"/>
              <w:rPr>
                <w:color w:val="FF0000"/>
                <w:lang w:val="en-US"/>
              </w:rPr>
            </w:pPr>
          </w:p>
        </w:tc>
        <w:tc>
          <w:tcPr>
            <w:tcW w:w="687" w:type="dxa"/>
            <w:vAlign w:val="center"/>
          </w:tcPr>
          <w:p w:rsidR="007D5CC2" w:rsidRPr="007D5CC2" w:rsidRDefault="007D5CC2" w:rsidP="00467C1E">
            <w:pPr>
              <w:pStyle w:val="Beschriftung"/>
              <w:spacing w:after="240" w:line="240" w:lineRule="auto"/>
              <w:ind w:left="-4"/>
              <w:jc w:val="center"/>
              <w:rPr>
                <w:noProof/>
                <w:color w:val="FF0000"/>
              </w:rPr>
            </w:pPr>
            <w:r w:rsidRPr="007D5CC2">
              <w:rPr>
                <w:color w:val="FF0000"/>
              </w:rPr>
              <w:t>(</w:t>
            </w:r>
            <w:r w:rsidRPr="007D5CC2">
              <w:rPr>
                <w:color w:val="FF0000"/>
                <w:lang w:val="en-US"/>
              </w:rPr>
              <w:fldChar w:fldCharType="begin"/>
            </w:r>
            <w:r w:rsidRPr="007D5CC2">
              <w:rPr>
                <w:color w:val="FF0000"/>
                <w:lang w:val="en-US"/>
              </w:rPr>
              <w:instrText xml:space="preserve"> SEQ Eq \* MERGEFORMAT </w:instrText>
            </w:r>
            <w:r w:rsidRPr="007D5CC2">
              <w:rPr>
                <w:color w:val="FF0000"/>
                <w:lang w:val="en-US"/>
              </w:rPr>
              <w:fldChar w:fldCharType="separate"/>
            </w:r>
            <w:r w:rsidR="00CE205D">
              <w:rPr>
                <w:noProof/>
                <w:color w:val="FF0000"/>
                <w:lang w:val="en-US"/>
              </w:rPr>
              <w:t>1</w:t>
            </w:r>
            <w:r w:rsidRPr="007D5CC2">
              <w:rPr>
                <w:color w:val="FF0000"/>
                <w:lang w:val="en-US"/>
              </w:rPr>
              <w:fldChar w:fldCharType="end"/>
            </w:r>
            <w:r w:rsidRPr="007D5CC2">
              <w:rPr>
                <w:color w:val="FF0000"/>
              </w:rPr>
              <w:t>)</w:t>
            </w:r>
          </w:p>
        </w:tc>
      </w:tr>
      <w:tr w:rsidR="007D5CC2" w:rsidRPr="007D5CC2" w:rsidTr="007D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527" w:type="dxa"/>
            <w:tcBorders>
              <w:top w:val="nil"/>
              <w:left w:val="nil"/>
              <w:bottom w:val="nil"/>
              <w:right w:val="nil"/>
            </w:tcBorders>
          </w:tcPr>
          <w:p w:rsidR="007D5CC2" w:rsidRPr="007D5CC2" w:rsidRDefault="007D5CC2" w:rsidP="008E721E">
            <w:pPr>
              <w:jc w:val="left"/>
              <w:rPr>
                <w:color w:val="FF0000"/>
              </w:rPr>
            </w:pPr>
            <w:r w:rsidRPr="007D5CC2">
              <w:rPr>
                <w:color w:val="FF0000"/>
              </w:rPr>
              <w:t>C</w:t>
            </w:r>
          </w:p>
        </w:tc>
        <w:tc>
          <w:tcPr>
            <w:tcW w:w="739" w:type="dxa"/>
            <w:tcBorders>
              <w:top w:val="nil"/>
              <w:left w:val="nil"/>
              <w:bottom w:val="nil"/>
              <w:right w:val="nil"/>
            </w:tcBorders>
          </w:tcPr>
          <w:p w:rsidR="007D5CC2" w:rsidRPr="007D5CC2" w:rsidRDefault="007D5CC2" w:rsidP="008E721E">
            <w:pPr>
              <w:jc w:val="left"/>
              <w:rPr>
                <w:color w:val="FF0000"/>
              </w:rPr>
            </w:pPr>
          </w:p>
        </w:tc>
        <w:tc>
          <w:tcPr>
            <w:tcW w:w="6737" w:type="dxa"/>
            <w:gridSpan w:val="4"/>
            <w:tcBorders>
              <w:top w:val="nil"/>
              <w:left w:val="nil"/>
              <w:bottom w:val="nil"/>
              <w:right w:val="nil"/>
            </w:tcBorders>
          </w:tcPr>
          <w:p w:rsidR="007D5CC2" w:rsidRPr="007D5CC2" w:rsidRDefault="007D5CC2" w:rsidP="008E721E">
            <w:pPr>
              <w:jc w:val="left"/>
              <w:rPr>
                <w:color w:val="FF0000"/>
              </w:rPr>
            </w:pPr>
            <w:r w:rsidRPr="007D5CC2">
              <w:rPr>
                <w:color w:val="FF0000"/>
              </w:rPr>
              <w:t>Kohlenstoffatome</w:t>
            </w:r>
          </w:p>
        </w:tc>
      </w:tr>
      <w:tr w:rsidR="007D5CC2" w:rsidRPr="007D5CC2" w:rsidTr="007D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dxa"/>
            <w:tcBorders>
              <w:top w:val="nil"/>
              <w:left w:val="nil"/>
              <w:bottom w:val="nil"/>
              <w:right w:val="nil"/>
            </w:tcBorders>
          </w:tcPr>
          <w:p w:rsidR="007D5CC2" w:rsidRPr="007D5CC2" w:rsidRDefault="007D5CC2" w:rsidP="008E721E">
            <w:pPr>
              <w:jc w:val="left"/>
              <w:rPr>
                <w:color w:val="FF0000"/>
              </w:rPr>
            </w:pPr>
            <w:r w:rsidRPr="007D5CC2">
              <w:rPr>
                <w:color w:val="FF0000"/>
              </w:rPr>
              <w:t>H</w:t>
            </w:r>
          </w:p>
        </w:tc>
        <w:tc>
          <w:tcPr>
            <w:tcW w:w="739" w:type="dxa"/>
            <w:tcBorders>
              <w:top w:val="nil"/>
              <w:left w:val="nil"/>
              <w:bottom w:val="nil"/>
              <w:right w:val="nil"/>
            </w:tcBorders>
          </w:tcPr>
          <w:p w:rsidR="007D5CC2" w:rsidRPr="007D5CC2" w:rsidRDefault="007D5CC2" w:rsidP="008E721E">
            <w:pPr>
              <w:jc w:val="left"/>
              <w:rPr>
                <w:color w:val="FF0000"/>
              </w:rPr>
            </w:pPr>
          </w:p>
        </w:tc>
        <w:tc>
          <w:tcPr>
            <w:tcW w:w="6737" w:type="dxa"/>
            <w:gridSpan w:val="4"/>
            <w:tcBorders>
              <w:top w:val="nil"/>
              <w:left w:val="nil"/>
              <w:bottom w:val="nil"/>
              <w:right w:val="nil"/>
            </w:tcBorders>
          </w:tcPr>
          <w:p w:rsidR="007D5CC2" w:rsidRPr="007D5CC2" w:rsidRDefault="007D5CC2" w:rsidP="008E721E">
            <w:pPr>
              <w:jc w:val="left"/>
              <w:rPr>
                <w:color w:val="FF0000"/>
              </w:rPr>
            </w:pPr>
            <w:r w:rsidRPr="007D5CC2">
              <w:rPr>
                <w:color w:val="FF0000"/>
              </w:rPr>
              <w:t>Wasserstoffatome</w:t>
            </w:r>
          </w:p>
        </w:tc>
      </w:tr>
      <w:tr w:rsidR="007D5CC2" w:rsidRPr="007D5CC2" w:rsidTr="007D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dxa"/>
            <w:tcBorders>
              <w:top w:val="nil"/>
              <w:left w:val="nil"/>
              <w:bottom w:val="nil"/>
              <w:right w:val="nil"/>
            </w:tcBorders>
          </w:tcPr>
          <w:p w:rsidR="007D5CC2" w:rsidRPr="007D5CC2" w:rsidRDefault="007D5CC2" w:rsidP="008E721E">
            <w:pPr>
              <w:jc w:val="left"/>
              <w:rPr>
                <w:color w:val="FF0000"/>
              </w:rPr>
            </w:pPr>
            <m:oMathPara>
              <m:oMathParaPr>
                <m:jc m:val="left"/>
              </m:oMathParaPr>
              <m:oMath>
                <m:r>
                  <m:rPr>
                    <m:nor/>
                  </m:rPr>
                  <w:rPr>
                    <w:color w:val="FF0000"/>
                  </w:rPr>
                  <m:t>O</m:t>
                </m:r>
              </m:oMath>
            </m:oMathPara>
          </w:p>
        </w:tc>
        <w:tc>
          <w:tcPr>
            <w:tcW w:w="739" w:type="dxa"/>
            <w:tcBorders>
              <w:top w:val="nil"/>
              <w:left w:val="nil"/>
              <w:bottom w:val="nil"/>
              <w:right w:val="nil"/>
            </w:tcBorders>
          </w:tcPr>
          <w:p w:rsidR="007D5CC2" w:rsidRPr="007D5CC2" w:rsidRDefault="007D5CC2" w:rsidP="008E721E">
            <w:pPr>
              <w:jc w:val="left"/>
              <w:rPr>
                <w:color w:val="FF0000"/>
              </w:rPr>
            </w:pPr>
          </w:p>
        </w:tc>
        <w:tc>
          <w:tcPr>
            <w:tcW w:w="6737" w:type="dxa"/>
            <w:gridSpan w:val="4"/>
            <w:tcBorders>
              <w:top w:val="nil"/>
              <w:left w:val="nil"/>
              <w:bottom w:val="nil"/>
              <w:right w:val="nil"/>
            </w:tcBorders>
          </w:tcPr>
          <w:p w:rsidR="007D5CC2" w:rsidRPr="007D5CC2" w:rsidRDefault="007D5CC2" w:rsidP="008E721E">
            <w:pPr>
              <w:jc w:val="left"/>
              <w:rPr>
                <w:color w:val="FF0000"/>
              </w:rPr>
            </w:pPr>
            <w:r w:rsidRPr="007D5CC2">
              <w:rPr>
                <w:color w:val="FF0000"/>
              </w:rPr>
              <w:t>Sauerstoffatome</w:t>
            </w:r>
          </w:p>
        </w:tc>
      </w:tr>
      <w:tr w:rsidR="007D5CC2" w:rsidRPr="007D5CC2" w:rsidTr="007D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dxa"/>
            <w:tcBorders>
              <w:top w:val="nil"/>
              <w:left w:val="nil"/>
              <w:bottom w:val="nil"/>
              <w:right w:val="nil"/>
            </w:tcBorders>
          </w:tcPr>
          <w:p w:rsidR="007D5CC2" w:rsidRPr="007D5CC2" w:rsidRDefault="007D5CC2" w:rsidP="008E721E">
            <w:pPr>
              <w:jc w:val="left"/>
              <w:rPr>
                <w:color w:val="FF0000"/>
              </w:rPr>
            </w:pPr>
            <w:r w:rsidRPr="007D5CC2">
              <w:rPr>
                <w:color w:val="FF0000"/>
              </w:rPr>
              <w:t>a</w:t>
            </w:r>
          </w:p>
        </w:tc>
        <w:tc>
          <w:tcPr>
            <w:tcW w:w="739" w:type="dxa"/>
            <w:tcBorders>
              <w:top w:val="nil"/>
              <w:left w:val="nil"/>
              <w:bottom w:val="nil"/>
              <w:right w:val="nil"/>
            </w:tcBorders>
          </w:tcPr>
          <w:p w:rsidR="007D5CC2" w:rsidRPr="007D5CC2" w:rsidRDefault="007D5CC2" w:rsidP="008E721E">
            <w:pPr>
              <w:jc w:val="left"/>
              <w:rPr>
                <w:color w:val="FF0000"/>
              </w:rPr>
            </w:pPr>
          </w:p>
        </w:tc>
        <w:tc>
          <w:tcPr>
            <w:tcW w:w="6737" w:type="dxa"/>
            <w:gridSpan w:val="4"/>
            <w:tcBorders>
              <w:top w:val="nil"/>
              <w:left w:val="nil"/>
              <w:bottom w:val="nil"/>
              <w:right w:val="nil"/>
            </w:tcBorders>
          </w:tcPr>
          <w:p w:rsidR="007D5CC2" w:rsidRPr="007D5CC2" w:rsidRDefault="007D5CC2" w:rsidP="008E721E">
            <w:pPr>
              <w:jc w:val="left"/>
              <w:rPr>
                <w:color w:val="FF0000"/>
              </w:rPr>
            </w:pPr>
            <w:r w:rsidRPr="007D5CC2">
              <w:rPr>
                <w:color w:val="FF0000"/>
              </w:rPr>
              <w:t>Anzahl an Wasserstoffatome</w:t>
            </w:r>
          </w:p>
        </w:tc>
      </w:tr>
      <w:tr w:rsidR="007D5CC2" w:rsidRPr="007D5CC2" w:rsidTr="007D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dxa"/>
            <w:tcBorders>
              <w:top w:val="nil"/>
              <w:left w:val="nil"/>
              <w:bottom w:val="nil"/>
              <w:right w:val="nil"/>
            </w:tcBorders>
          </w:tcPr>
          <w:p w:rsidR="007D5CC2" w:rsidRPr="007D5CC2" w:rsidRDefault="007D5CC2" w:rsidP="008E721E">
            <w:pPr>
              <w:jc w:val="left"/>
              <w:rPr>
                <w:color w:val="FF0000"/>
              </w:rPr>
            </w:pPr>
            <w:r w:rsidRPr="007D5CC2">
              <w:rPr>
                <w:color w:val="FF0000"/>
              </w:rPr>
              <w:t>b</w:t>
            </w:r>
          </w:p>
        </w:tc>
        <w:tc>
          <w:tcPr>
            <w:tcW w:w="739" w:type="dxa"/>
            <w:tcBorders>
              <w:top w:val="nil"/>
              <w:left w:val="nil"/>
              <w:bottom w:val="nil"/>
              <w:right w:val="nil"/>
            </w:tcBorders>
          </w:tcPr>
          <w:p w:rsidR="007D5CC2" w:rsidRPr="007D5CC2" w:rsidRDefault="007D5CC2" w:rsidP="008E721E">
            <w:pPr>
              <w:jc w:val="left"/>
              <w:rPr>
                <w:color w:val="FF0000"/>
              </w:rPr>
            </w:pPr>
          </w:p>
        </w:tc>
        <w:tc>
          <w:tcPr>
            <w:tcW w:w="6737" w:type="dxa"/>
            <w:gridSpan w:val="4"/>
            <w:tcBorders>
              <w:top w:val="nil"/>
              <w:left w:val="nil"/>
              <w:bottom w:val="nil"/>
              <w:right w:val="nil"/>
            </w:tcBorders>
          </w:tcPr>
          <w:p w:rsidR="007D5CC2" w:rsidRPr="007D5CC2" w:rsidRDefault="007D5CC2" w:rsidP="008E721E">
            <w:pPr>
              <w:jc w:val="left"/>
              <w:rPr>
                <w:color w:val="FF0000"/>
              </w:rPr>
            </w:pPr>
            <w:r w:rsidRPr="007D5CC2">
              <w:rPr>
                <w:color w:val="FF0000"/>
              </w:rPr>
              <w:t>Anzahl an Sauerstoffatome</w:t>
            </w:r>
          </w:p>
        </w:tc>
      </w:tr>
      <w:tr w:rsidR="007D5CC2" w:rsidRPr="007D5CC2" w:rsidTr="007D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dxa"/>
            <w:tcBorders>
              <w:top w:val="nil"/>
              <w:left w:val="nil"/>
              <w:bottom w:val="nil"/>
              <w:right w:val="nil"/>
            </w:tcBorders>
          </w:tcPr>
          <w:p w:rsidR="007D5CC2" w:rsidRPr="007D5CC2" w:rsidRDefault="007D5CC2" w:rsidP="008E721E">
            <w:pPr>
              <w:jc w:val="left"/>
              <w:rPr>
                <w:color w:val="FF0000"/>
              </w:rPr>
            </w:pPr>
            <w:r w:rsidRPr="007D5CC2">
              <w:rPr>
                <w:color w:val="FF0000"/>
              </w:rPr>
              <w:t>n</w:t>
            </w:r>
          </w:p>
        </w:tc>
        <w:tc>
          <w:tcPr>
            <w:tcW w:w="739" w:type="dxa"/>
            <w:tcBorders>
              <w:top w:val="nil"/>
              <w:left w:val="nil"/>
              <w:bottom w:val="nil"/>
              <w:right w:val="nil"/>
            </w:tcBorders>
          </w:tcPr>
          <w:p w:rsidR="007D5CC2" w:rsidRPr="007D5CC2" w:rsidRDefault="007D5CC2" w:rsidP="00697C30">
            <w:pPr>
              <w:spacing w:after="240"/>
              <w:jc w:val="left"/>
              <w:rPr>
                <w:color w:val="FF0000"/>
              </w:rPr>
            </w:pPr>
          </w:p>
        </w:tc>
        <w:tc>
          <w:tcPr>
            <w:tcW w:w="6737" w:type="dxa"/>
            <w:gridSpan w:val="4"/>
            <w:tcBorders>
              <w:top w:val="nil"/>
              <w:left w:val="nil"/>
              <w:bottom w:val="nil"/>
              <w:right w:val="nil"/>
            </w:tcBorders>
          </w:tcPr>
          <w:p w:rsidR="007D5CC2" w:rsidRPr="007D5CC2" w:rsidRDefault="007D5CC2" w:rsidP="00697C30">
            <w:pPr>
              <w:spacing w:after="240"/>
              <w:jc w:val="left"/>
              <w:rPr>
                <w:color w:val="FF0000"/>
              </w:rPr>
            </w:pPr>
            <w:r w:rsidRPr="007D5CC2">
              <w:rPr>
                <w:color w:val="FF0000"/>
              </w:rPr>
              <w:t>Anzahl an Kohlenstoffatome</w:t>
            </w:r>
          </w:p>
        </w:tc>
      </w:tr>
    </w:tbl>
    <w:p w:rsidR="00736E4C" w:rsidRDefault="00736E4C" w:rsidP="00680D68">
      <w:pPr>
        <w:spacing w:before="240"/>
      </w:pPr>
    </w:p>
    <w:p w:rsidR="00736E4C" w:rsidRPr="00514DFB" w:rsidRDefault="00736E4C" w:rsidP="00680D68">
      <w:pPr>
        <w:spacing w:before="240"/>
        <w:sectPr w:rsidR="00736E4C" w:rsidRPr="00514DFB" w:rsidSect="007D5CC2">
          <w:headerReference w:type="default" r:id="rId32"/>
          <w:headerReference w:type="first" r:id="rId33"/>
          <w:pgSz w:w="11906" w:h="16838" w:code="9"/>
          <w:pgMar w:top="1418" w:right="1134" w:bottom="1418" w:left="1701" w:header="851" w:footer="720" w:gutter="284"/>
          <w:cols w:space="720"/>
          <w:titlePg/>
          <w:docGrid w:linePitch="299"/>
        </w:sectPr>
      </w:pPr>
    </w:p>
    <w:p w:rsidR="00177A06" w:rsidRPr="00D53B4B" w:rsidRDefault="00177A06" w:rsidP="002B05E0">
      <w:pPr>
        <w:pStyle w:val="berschrift1"/>
        <w:spacing w:after="240"/>
      </w:pPr>
      <w:bookmarkStart w:id="43" w:name="_Ref364416210"/>
      <w:bookmarkStart w:id="44" w:name="_Toc413245929"/>
      <w:bookmarkStart w:id="45" w:name="_Toc433735605"/>
      <w:bookmarkStart w:id="46" w:name="_Toc434326098"/>
      <w:bookmarkStart w:id="47" w:name="_Toc19121705"/>
      <w:r w:rsidRPr="00D53B4B">
        <w:lastRenderedPageBreak/>
        <w:t>Material und Methoden</w:t>
      </w:r>
      <w:bookmarkEnd w:id="43"/>
      <w:bookmarkEnd w:id="44"/>
      <w:bookmarkEnd w:id="45"/>
      <w:bookmarkEnd w:id="46"/>
      <w:bookmarkEnd w:id="47"/>
    </w:p>
    <w:p w:rsidR="00177A06" w:rsidRPr="007D5CC2" w:rsidRDefault="00177A06" w:rsidP="007D5CC2">
      <w:pPr>
        <w:pStyle w:val="berschrift2"/>
        <w:rPr>
          <w:color w:val="FF0000"/>
        </w:rPr>
      </w:pPr>
      <w:bookmarkStart w:id="48" w:name="_Toc413245930"/>
      <w:bookmarkStart w:id="49" w:name="_Toc433735606"/>
      <w:bookmarkStart w:id="50" w:name="_Toc434326099"/>
      <w:bookmarkStart w:id="51" w:name="_Toc19121706"/>
      <w:proofErr w:type="spellStart"/>
      <w:r w:rsidRPr="007D5CC2">
        <w:rPr>
          <w:color w:val="FF0000"/>
        </w:rPr>
        <w:t>Ver</w:t>
      </w:r>
      <w:r w:rsidR="007D5CC2">
        <w:rPr>
          <w:color w:val="FF0000"/>
        </w:rPr>
        <w:t>l</w:t>
      </w:r>
      <w:r w:rsidR="007D5CC2" w:rsidRPr="007D5CC2">
        <w:rPr>
          <w:color w:val="FF0000"/>
        </w:rPr>
        <w:t>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r w:rsidRPr="007D5CC2">
        <w:rPr>
          <w:color w:val="FF0000"/>
        </w:rPr>
        <w:t>bau</w:t>
      </w:r>
      <w:bookmarkEnd w:id="48"/>
      <w:bookmarkEnd w:id="49"/>
      <w:bookmarkEnd w:id="50"/>
      <w:bookmarkEnd w:id="51"/>
      <w:proofErr w:type="spellEnd"/>
    </w:p>
    <w:p w:rsidR="00B05B32" w:rsidRPr="007D5CC2" w:rsidRDefault="00B05B32" w:rsidP="00B05B32">
      <w:pPr>
        <w:rPr>
          <w:color w:val="FF0000"/>
          <w:lang w:val="en-US"/>
        </w:rPr>
      </w:pPr>
      <w:r w:rsidRPr="007D5CC2">
        <w:rPr>
          <w:color w:val="FF0000"/>
        </w:rPr>
        <w:t xml:space="preserve">Der durchgeführte Versuch </w:t>
      </w:r>
      <w:r w:rsidR="007D5CC2" w:rsidRPr="007D5CC2">
        <w:rPr>
          <w:color w:val="FF0000"/>
        </w:rPr>
        <w:t xml:space="preserve">a. At </w:t>
      </w:r>
      <w:proofErr w:type="spellStart"/>
      <w:r w:rsidR="007D5CC2" w:rsidRPr="007D5CC2">
        <w:rPr>
          <w:color w:val="FF0000"/>
        </w:rPr>
        <w:t>vero</w:t>
      </w:r>
      <w:proofErr w:type="spellEnd"/>
      <w:r w:rsidR="007D5CC2" w:rsidRPr="007D5CC2">
        <w:rPr>
          <w:color w:val="FF0000"/>
        </w:rPr>
        <w:t xml:space="preserve"> </w:t>
      </w:r>
      <w:proofErr w:type="spellStart"/>
      <w:r w:rsidR="007D5CC2" w:rsidRPr="007D5CC2">
        <w:rPr>
          <w:color w:val="FF0000"/>
        </w:rPr>
        <w:t>eos</w:t>
      </w:r>
      <w:proofErr w:type="spellEnd"/>
      <w:r w:rsidR="007D5CC2" w:rsidRPr="007D5CC2">
        <w:rPr>
          <w:color w:val="FF0000"/>
        </w:rPr>
        <w:t xml:space="preserve"> et </w:t>
      </w:r>
      <w:proofErr w:type="spellStart"/>
      <w:r w:rsidR="007D5CC2" w:rsidRPr="007D5CC2">
        <w:rPr>
          <w:color w:val="FF0000"/>
        </w:rPr>
        <w:t>accusam</w:t>
      </w:r>
      <w:proofErr w:type="spellEnd"/>
      <w:r w:rsidR="007D5CC2" w:rsidRPr="007D5CC2">
        <w:rPr>
          <w:color w:val="FF0000"/>
        </w:rPr>
        <w:t xml:space="preserve"> et </w:t>
      </w:r>
      <w:proofErr w:type="spellStart"/>
      <w:r w:rsidR="007D5CC2" w:rsidRPr="007D5CC2">
        <w:rPr>
          <w:color w:val="FF0000"/>
        </w:rPr>
        <w:t>justo</w:t>
      </w:r>
      <w:proofErr w:type="spellEnd"/>
      <w:r w:rsidR="007D5CC2" w:rsidRPr="007D5CC2">
        <w:rPr>
          <w:color w:val="FF0000"/>
        </w:rPr>
        <w:t xml:space="preserve"> </w:t>
      </w:r>
      <w:proofErr w:type="spellStart"/>
      <w:r w:rsidR="007D5CC2" w:rsidRPr="007D5CC2">
        <w:rPr>
          <w:color w:val="FF0000"/>
        </w:rPr>
        <w:t>duo</w:t>
      </w:r>
      <w:proofErr w:type="spellEnd"/>
      <w:r w:rsidR="007D5CC2" w:rsidRPr="007D5CC2">
        <w:rPr>
          <w:color w:val="FF0000"/>
        </w:rPr>
        <w:t xml:space="preserve"> </w:t>
      </w:r>
      <w:proofErr w:type="spellStart"/>
      <w:r w:rsidR="007D5CC2" w:rsidRPr="007D5CC2">
        <w:rPr>
          <w:color w:val="FF0000"/>
        </w:rPr>
        <w:t>dolores</w:t>
      </w:r>
      <w:proofErr w:type="spellEnd"/>
      <w:r w:rsidR="007D5CC2" w:rsidRPr="007D5CC2">
        <w:rPr>
          <w:color w:val="FF0000"/>
        </w:rPr>
        <w:t xml:space="preserve"> et </w:t>
      </w:r>
      <w:proofErr w:type="spellStart"/>
      <w:r w:rsidR="007D5CC2" w:rsidRPr="007D5CC2">
        <w:rPr>
          <w:color w:val="FF0000"/>
        </w:rPr>
        <w:t>ea</w:t>
      </w:r>
      <w:proofErr w:type="spellEnd"/>
      <w:r w:rsidR="007D5CC2" w:rsidRPr="007D5CC2">
        <w:rPr>
          <w:color w:val="FF0000"/>
        </w:rPr>
        <w:t xml:space="preserve"> </w:t>
      </w:r>
      <w:proofErr w:type="spellStart"/>
      <w:r w:rsidR="007D5CC2" w:rsidRPr="007D5CC2">
        <w:rPr>
          <w:color w:val="FF0000"/>
        </w:rPr>
        <w:t>rebum</w:t>
      </w:r>
      <w:proofErr w:type="spellEnd"/>
      <w:r w:rsidR="007D5CC2" w:rsidRPr="007D5CC2">
        <w:rPr>
          <w:color w:val="FF0000"/>
        </w:rPr>
        <w:t xml:space="preserve">. </w:t>
      </w:r>
      <w:r w:rsidR="007D5CC2" w:rsidRPr="007D5CC2">
        <w:rPr>
          <w:color w:val="FF0000"/>
          <w:lang w:val="en-US"/>
        </w:rPr>
        <w:t xml:space="preserve">Stet </w:t>
      </w:r>
      <w:proofErr w:type="spellStart"/>
      <w:r w:rsidR="007D5CC2" w:rsidRPr="007D5CC2">
        <w:rPr>
          <w:color w:val="FF0000"/>
          <w:lang w:val="en-US"/>
        </w:rPr>
        <w:t>clita</w:t>
      </w:r>
      <w:proofErr w:type="spellEnd"/>
      <w:r w:rsidR="007D5CC2" w:rsidRPr="007D5CC2">
        <w:rPr>
          <w:color w:val="FF0000"/>
          <w:lang w:val="en-US"/>
        </w:rPr>
        <w:t xml:space="preserve"> </w:t>
      </w:r>
      <w:proofErr w:type="spellStart"/>
      <w:r w:rsidR="007D5CC2" w:rsidRPr="007D5CC2">
        <w:rPr>
          <w:color w:val="FF0000"/>
          <w:lang w:val="en-US"/>
        </w:rPr>
        <w:t>kasd</w:t>
      </w:r>
      <w:proofErr w:type="spellEnd"/>
      <w:r w:rsidR="007D5CC2" w:rsidRPr="007D5CC2">
        <w:rPr>
          <w:color w:val="FF0000"/>
          <w:lang w:val="en-US"/>
        </w:rPr>
        <w:t xml:space="preserve"> </w:t>
      </w:r>
      <w:proofErr w:type="spellStart"/>
      <w:r w:rsidR="007D5CC2" w:rsidRPr="007D5CC2">
        <w:rPr>
          <w:color w:val="FF0000"/>
          <w:lang w:val="en-US"/>
        </w:rPr>
        <w:t>gubergren</w:t>
      </w:r>
      <w:proofErr w:type="spellEnd"/>
      <w:r w:rsidR="007D5CC2" w:rsidRPr="007D5CC2">
        <w:rPr>
          <w:color w:val="FF0000"/>
          <w:lang w:val="en-US"/>
        </w:rPr>
        <w:t xml:space="preserve">, no sea </w:t>
      </w:r>
      <w:proofErr w:type="spellStart"/>
      <w:r w:rsidR="007D5CC2" w:rsidRPr="007D5CC2">
        <w:rPr>
          <w:color w:val="FF0000"/>
          <w:lang w:val="en-US"/>
        </w:rPr>
        <w:t>takimata</w:t>
      </w:r>
      <w:proofErr w:type="spellEnd"/>
      <w:r w:rsidR="007D5CC2" w:rsidRPr="007D5CC2">
        <w:rPr>
          <w:color w:val="FF0000"/>
          <w:lang w:val="en-US"/>
        </w:rPr>
        <w:t xml:space="preserve"> </w:t>
      </w:r>
      <w:proofErr w:type="spellStart"/>
      <w:r w:rsidR="007D5CC2" w:rsidRPr="007D5CC2">
        <w:rPr>
          <w:color w:val="FF0000"/>
          <w:lang w:val="en-US"/>
        </w:rPr>
        <w:t>sanctus</w:t>
      </w:r>
      <w:proofErr w:type="spellEnd"/>
      <w:r w:rsidR="007D5CC2" w:rsidRPr="007D5CC2">
        <w:rPr>
          <w:color w:val="FF0000"/>
          <w:lang w:val="en-US"/>
        </w:rPr>
        <w:t xml:space="preserve"> </w:t>
      </w:r>
      <w:proofErr w:type="spellStart"/>
      <w:r w:rsidR="007D5CC2" w:rsidRPr="007D5CC2">
        <w:rPr>
          <w:color w:val="FF0000"/>
          <w:lang w:val="en-US"/>
        </w:rPr>
        <w:t>est</w:t>
      </w:r>
      <w:proofErr w:type="spellEnd"/>
      <w:r w:rsidR="007D5CC2" w:rsidRPr="007D5CC2">
        <w:rPr>
          <w:color w:val="FF0000"/>
          <w:lang w:val="en-US"/>
        </w:rPr>
        <w:t xml:space="preserve"> Lorem ipsum dolor sit </w:t>
      </w:r>
      <w:proofErr w:type="spellStart"/>
      <w:r w:rsidR="007D5CC2" w:rsidRPr="007D5CC2">
        <w:rPr>
          <w:color w:val="FF0000"/>
          <w:lang w:val="en-US"/>
        </w:rPr>
        <w:t>am</w:t>
      </w:r>
      <w:r w:rsidR="00A9519C" w:rsidRPr="007D5CC2">
        <w:rPr>
          <w:color w:val="FF0000"/>
          <w:lang w:val="en-US"/>
        </w:rPr>
        <w:t>erläutert</w:t>
      </w:r>
      <w:proofErr w:type="spellEnd"/>
      <w:r w:rsidRPr="007D5CC2">
        <w:rPr>
          <w:color w:val="FF0000"/>
          <w:lang w:val="en-US"/>
        </w:rPr>
        <w:t>.</w:t>
      </w:r>
    </w:p>
    <w:p w:rsidR="00177A06" w:rsidRPr="007D5CC2" w:rsidRDefault="00177A06" w:rsidP="007D5CC2">
      <w:pPr>
        <w:pStyle w:val="berschrift3"/>
        <w:rPr>
          <w:color w:val="FF0000"/>
        </w:rPr>
      </w:pPr>
      <w:bookmarkStart w:id="52" w:name="_Toc433735607"/>
      <w:bookmarkStart w:id="53" w:name="_Toc434326100"/>
      <w:bookmarkStart w:id="54" w:name="_Toc19121707"/>
      <w:r w:rsidRPr="007D5CC2">
        <w:rPr>
          <w:color w:val="FF0000"/>
        </w:rPr>
        <w:t>An</w:t>
      </w:r>
      <w:r w:rsidR="007D5CC2">
        <w:rPr>
          <w:color w:val="FF0000"/>
        </w:rPr>
        <w:t xml:space="preserve">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r w:rsidRPr="007D5CC2">
        <w:rPr>
          <w:color w:val="FF0000"/>
        </w:rPr>
        <w:t>g</w:t>
      </w:r>
      <w:bookmarkEnd w:id="52"/>
      <w:bookmarkEnd w:id="53"/>
      <w:bookmarkEnd w:id="54"/>
      <w:proofErr w:type="spellEnd"/>
    </w:p>
    <w:p w:rsidR="001A02C0" w:rsidRPr="007D5CC2" w:rsidRDefault="001A02C0" w:rsidP="007D5CC2">
      <w:pPr>
        <w:rPr>
          <w:color w:val="FF0000"/>
        </w:rPr>
      </w:pPr>
      <w:r w:rsidRPr="007D5CC2">
        <w:rPr>
          <w:color w:val="FF0000"/>
        </w:rPr>
        <w:t xml:space="preserve">Die Versuche wurden an der </w:t>
      </w:r>
      <w:r w:rsidR="007D5CC2" w:rsidRPr="007D5CC2">
        <w:rPr>
          <w:color w:val="FF0000"/>
        </w:rPr>
        <w:t xml:space="preserve">a. At </w:t>
      </w:r>
      <w:proofErr w:type="spellStart"/>
      <w:r w:rsidR="007D5CC2" w:rsidRPr="007D5CC2">
        <w:rPr>
          <w:color w:val="FF0000"/>
        </w:rPr>
        <w:t>vero</w:t>
      </w:r>
      <w:proofErr w:type="spellEnd"/>
      <w:r w:rsidR="007D5CC2" w:rsidRPr="007D5CC2">
        <w:rPr>
          <w:color w:val="FF0000"/>
        </w:rPr>
        <w:t xml:space="preserve"> </w:t>
      </w:r>
      <w:proofErr w:type="spellStart"/>
      <w:r w:rsidR="007D5CC2" w:rsidRPr="007D5CC2">
        <w:rPr>
          <w:color w:val="FF0000"/>
        </w:rPr>
        <w:t>eos</w:t>
      </w:r>
      <w:proofErr w:type="spellEnd"/>
      <w:r w:rsidR="007D5CC2" w:rsidRPr="007D5CC2">
        <w:rPr>
          <w:color w:val="FF0000"/>
        </w:rPr>
        <w:t xml:space="preserve"> et </w:t>
      </w:r>
      <w:proofErr w:type="spellStart"/>
      <w:r w:rsidR="007D5CC2" w:rsidRPr="007D5CC2">
        <w:rPr>
          <w:color w:val="FF0000"/>
        </w:rPr>
        <w:t>accusam</w:t>
      </w:r>
      <w:proofErr w:type="spellEnd"/>
      <w:r w:rsidR="007D5CC2" w:rsidRPr="007D5CC2">
        <w:rPr>
          <w:color w:val="FF0000"/>
        </w:rPr>
        <w:t xml:space="preserve"> et </w:t>
      </w:r>
      <w:proofErr w:type="spellStart"/>
      <w:r w:rsidR="007D5CC2" w:rsidRPr="007D5CC2">
        <w:rPr>
          <w:color w:val="FF0000"/>
        </w:rPr>
        <w:t>justo</w:t>
      </w:r>
      <w:proofErr w:type="spellEnd"/>
      <w:r w:rsidR="007D5CC2" w:rsidRPr="007D5CC2">
        <w:rPr>
          <w:color w:val="FF0000"/>
        </w:rPr>
        <w:t xml:space="preserve"> </w:t>
      </w:r>
      <w:proofErr w:type="spellStart"/>
      <w:r w:rsidR="007D5CC2" w:rsidRPr="007D5CC2">
        <w:rPr>
          <w:color w:val="FF0000"/>
        </w:rPr>
        <w:t>duo</w:t>
      </w:r>
      <w:proofErr w:type="spellEnd"/>
      <w:r w:rsidR="007D5CC2" w:rsidRPr="007D5CC2">
        <w:rPr>
          <w:color w:val="FF0000"/>
        </w:rPr>
        <w:t xml:space="preserve"> </w:t>
      </w:r>
      <w:proofErr w:type="spellStart"/>
      <w:r w:rsidR="007D5CC2" w:rsidRPr="007D5CC2">
        <w:rPr>
          <w:color w:val="FF0000"/>
        </w:rPr>
        <w:t>dolores</w:t>
      </w:r>
      <w:proofErr w:type="spellEnd"/>
      <w:r w:rsidR="007D5CC2" w:rsidRPr="007D5CC2">
        <w:rPr>
          <w:color w:val="FF0000"/>
        </w:rPr>
        <w:t xml:space="preserve"> et </w:t>
      </w:r>
      <w:proofErr w:type="spellStart"/>
      <w:r w:rsidR="007D5CC2" w:rsidRPr="007D5CC2">
        <w:rPr>
          <w:color w:val="FF0000"/>
        </w:rPr>
        <w:t>ea</w:t>
      </w:r>
      <w:proofErr w:type="spellEnd"/>
      <w:r w:rsidR="007D5CC2" w:rsidRPr="007D5CC2">
        <w:rPr>
          <w:color w:val="FF0000"/>
        </w:rPr>
        <w:t xml:space="preserve"> </w:t>
      </w:r>
      <w:proofErr w:type="spellStart"/>
      <w:r w:rsidR="007D5CC2" w:rsidRPr="007D5CC2">
        <w:rPr>
          <w:color w:val="FF0000"/>
        </w:rPr>
        <w:t>rebum</w:t>
      </w:r>
      <w:proofErr w:type="spellEnd"/>
      <w:r w:rsidR="007D5CC2" w:rsidRPr="007D5CC2">
        <w:rPr>
          <w:color w:val="FF0000"/>
        </w:rPr>
        <w:t xml:space="preserve">. Stet </w:t>
      </w:r>
      <w:proofErr w:type="spellStart"/>
      <w:r w:rsidR="007D5CC2" w:rsidRPr="007D5CC2">
        <w:rPr>
          <w:color w:val="FF0000"/>
        </w:rPr>
        <w:t>clita</w:t>
      </w:r>
      <w:proofErr w:type="spellEnd"/>
      <w:r w:rsidR="007D5CC2" w:rsidRPr="007D5CC2">
        <w:rPr>
          <w:color w:val="FF0000"/>
        </w:rPr>
        <w:t xml:space="preserve"> </w:t>
      </w:r>
      <w:proofErr w:type="spellStart"/>
      <w:r w:rsidR="007D5CC2" w:rsidRPr="007D5CC2">
        <w:rPr>
          <w:color w:val="FF0000"/>
        </w:rPr>
        <w:t>kasd</w:t>
      </w:r>
      <w:proofErr w:type="spellEnd"/>
      <w:r w:rsidR="007D5CC2" w:rsidRPr="007D5CC2">
        <w:rPr>
          <w:color w:val="FF0000"/>
        </w:rPr>
        <w:t xml:space="preserve"> </w:t>
      </w:r>
      <w:proofErr w:type="spellStart"/>
      <w:r w:rsidR="007D5CC2" w:rsidRPr="007D5CC2">
        <w:rPr>
          <w:color w:val="FF0000"/>
        </w:rPr>
        <w:t>gubergren</w:t>
      </w:r>
      <w:proofErr w:type="spellEnd"/>
      <w:r w:rsidR="007D5CC2" w:rsidRPr="007D5CC2">
        <w:rPr>
          <w:color w:val="FF0000"/>
        </w:rPr>
        <w:t xml:space="preserve">, </w:t>
      </w:r>
      <w:proofErr w:type="spellStart"/>
      <w:r w:rsidR="007D5CC2" w:rsidRPr="007D5CC2">
        <w:rPr>
          <w:color w:val="FF0000"/>
        </w:rPr>
        <w:t>no</w:t>
      </w:r>
      <w:proofErr w:type="spellEnd"/>
      <w:r w:rsidR="007D5CC2" w:rsidRPr="007D5CC2">
        <w:rPr>
          <w:color w:val="FF0000"/>
        </w:rPr>
        <w:t xml:space="preserve"> </w:t>
      </w:r>
      <w:proofErr w:type="spellStart"/>
      <w:r w:rsidR="007D5CC2" w:rsidRPr="007D5CC2">
        <w:rPr>
          <w:color w:val="FF0000"/>
        </w:rPr>
        <w:t>sea</w:t>
      </w:r>
      <w:proofErr w:type="spellEnd"/>
      <w:r w:rsidR="007D5CC2" w:rsidRPr="007D5CC2">
        <w:rPr>
          <w:color w:val="FF0000"/>
        </w:rPr>
        <w:t xml:space="preserve"> </w:t>
      </w:r>
      <w:proofErr w:type="spellStart"/>
      <w:r w:rsidR="007D5CC2" w:rsidRPr="007D5CC2">
        <w:rPr>
          <w:color w:val="FF0000"/>
        </w:rPr>
        <w:t>takimata</w:t>
      </w:r>
      <w:proofErr w:type="spellEnd"/>
      <w:r w:rsidR="007D5CC2" w:rsidRPr="007D5CC2">
        <w:rPr>
          <w:color w:val="FF0000"/>
        </w:rPr>
        <w:t xml:space="preserve"> sanctus </w:t>
      </w:r>
      <w:proofErr w:type="spellStart"/>
      <w:r w:rsidR="007D5CC2" w:rsidRPr="007D5CC2">
        <w:rPr>
          <w:color w:val="FF0000"/>
        </w:rPr>
        <w:t>est</w:t>
      </w:r>
      <w:proofErr w:type="spellEnd"/>
      <w:r w:rsidR="007D5CC2" w:rsidRPr="007D5CC2">
        <w:rPr>
          <w:color w:val="FF0000"/>
        </w:rPr>
        <w:t xml:space="preserve">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proofErr w:type="spellEnd"/>
      <w:r w:rsidR="007D5CC2" w:rsidRPr="007D5CC2">
        <w:rPr>
          <w:color w:val="FF0000"/>
        </w:rPr>
        <w:t xml:space="preserve"> </w:t>
      </w:r>
      <w:proofErr w:type="spellStart"/>
      <w:r w:rsidR="007D5CC2" w:rsidRPr="007D5CC2">
        <w:rPr>
          <w:color w:val="FF0000"/>
        </w:rPr>
        <w:t>sit</w:t>
      </w:r>
      <w:proofErr w:type="spellEnd"/>
      <w:r w:rsidR="007D5CC2" w:rsidRPr="007D5CC2">
        <w:rPr>
          <w:color w:val="FF0000"/>
        </w:rPr>
        <w:t xml:space="preserve"> am</w:t>
      </w:r>
      <w:r w:rsidR="00C83259" w:rsidRPr="007D5CC2">
        <w:rPr>
          <w:color w:val="FF0000"/>
        </w:rPr>
        <w:t xml:space="preserve"> </w:t>
      </w:r>
      <w:proofErr w:type="spellStart"/>
      <w:r w:rsidR="00B05B32" w:rsidRPr="007D5CC2">
        <w:rPr>
          <w:color w:val="FF0000"/>
        </w:rPr>
        <w:t>Gaschromatograph</w:t>
      </w:r>
      <w:proofErr w:type="spellEnd"/>
      <w:r w:rsidR="00C83259" w:rsidRPr="007D5CC2">
        <w:rPr>
          <w:color w:val="FF0000"/>
        </w:rPr>
        <w:t>-Säulen war Helium</w:t>
      </w:r>
      <w:r w:rsidR="00D83571" w:rsidRPr="007D5CC2">
        <w:rPr>
          <w:color w:val="FF0000"/>
        </w:rPr>
        <w:t xml:space="preserve"> (He)</w:t>
      </w:r>
      <w:r w:rsidR="00C83259" w:rsidRPr="007D5CC2">
        <w:rPr>
          <w:color w:val="FF0000"/>
        </w:rPr>
        <w:t xml:space="preserve">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r w:rsidR="00C83259" w:rsidRPr="007D5CC2">
        <w:rPr>
          <w:color w:val="FF0000"/>
        </w:rPr>
        <w:t>chlossen</w:t>
      </w:r>
      <w:proofErr w:type="spellEnd"/>
      <w:r w:rsidR="00C83259" w:rsidRPr="007D5CC2">
        <w:rPr>
          <w:color w:val="FF0000"/>
        </w:rPr>
        <w:t xml:space="preserve"> (</w:t>
      </w:r>
      <w:r w:rsidR="00AD453A" w:rsidRPr="007D5CC2">
        <w:rPr>
          <w:color w:val="FF0000"/>
        </w:rPr>
        <w:fldChar w:fldCharType="begin"/>
      </w:r>
      <w:r w:rsidR="00AD453A" w:rsidRPr="007D5CC2">
        <w:rPr>
          <w:color w:val="FF0000"/>
        </w:rPr>
        <w:instrText xml:space="preserve"> REF _Ref442979921 \h  \* MERGEFORMAT </w:instrText>
      </w:r>
      <w:r w:rsidR="00AD453A" w:rsidRPr="007D5CC2">
        <w:rPr>
          <w:color w:val="FF0000"/>
        </w:rPr>
      </w:r>
      <w:r w:rsidR="00AD453A" w:rsidRPr="007D5CC2">
        <w:rPr>
          <w:color w:val="FF0000"/>
        </w:rPr>
        <w:fldChar w:fldCharType="separate"/>
      </w:r>
      <w:r w:rsidR="00CE205D">
        <w:rPr>
          <w:b/>
          <w:bCs/>
          <w:color w:val="FF0000"/>
        </w:rPr>
        <w:t>Fehler! Verweisquelle konnte nicht gefunden werden.</w:t>
      </w:r>
      <w:r w:rsidR="00AD453A" w:rsidRPr="007D5CC2">
        <w:rPr>
          <w:color w:val="FF0000"/>
        </w:rPr>
        <w:fldChar w:fldCharType="end"/>
      </w:r>
      <w:r w:rsidR="00C83259" w:rsidRPr="007D5CC2">
        <w:rPr>
          <w:color w:val="FF0000"/>
        </w:rPr>
        <w:t xml:space="preserve">) </w:t>
      </w:r>
      <w:r w:rsidR="00EF7431" w:rsidRPr="007D5CC2">
        <w:rPr>
          <w:color w:val="FF0000"/>
        </w:rPr>
        <w:fldChar w:fldCharType="begin" w:fldLock="1"/>
      </w:r>
      <w:r w:rsidR="00561551" w:rsidRPr="007D5CC2">
        <w:rPr>
          <w:color w:val="FF0000"/>
        </w:rPr>
        <w:instrText>ADDIN CSL_CITATION { "citationItems" : [ { "id" : "ITEM-1", "itemData" : { "DOI" : "10.1016/j.biortech.2015.10.030", "ISSN" : "1873-2976", "PMID" : "26492176", "abstract" : "This study investigates methane production kinetics from individual volatile fatty acids (VFA) in an Upflow Anaerobic Filter (AF). 1gCOD in the form of acetic (HAc), propionic (HPr) or butyric acid (HBu) was injected into the AF while operating at an organic loading rate (OLRCOD) of 3.5gL(-1)d(-1). A new method is introduced to separate gas production of the baseload from the product formation of VFA degradation after the injection. The lag phase, fractional rate of gas production and half-life has been determined for the methane production of the three VFAs. The half-lives were in the order HAc&lt;HBu&lt;HPr showing a slower gas production from the C3 acid than from the C4 acid. The results can be used for prediction models for on-demand biogas production, a vital approach that provides the transforming energy market with balancing power.", "author" : [ { "dropping-particle" : "", "family" : "Kr\u00fcmpel", "given" : "Johannes", "non-dropping-particle" : "", "parse-names" : false, "suffix" : "" }, { "dropping-particle" : "", "family" : "Sch\u00e4ufele", "given" : "Friedrich", "non-dropping-particle" : "", "parse-names" : false, "suffix" : "" }, { "dropping-particle" : "", "family" : "Schneider", "given" : "Johannes", "non-dropping-particle" : "", "parse-names" : false, "suffix" : "" }, { "dropping-particle" : "", "family" : "Jungbluth", "given" : "Thomas", "non-dropping-particle" : "", "parse-names" : false, "suffix" : "" }, { "dropping-particle" : "", "family" : "Zielonka", "given" : "Simon", "non-dropping-particle" : "", "parse-names" : false, "suffix" : "" }, { "dropping-particle" : "", "family" : "Lemmer", "given" : "Andreas", "non-dropping-particle" : "", "parse-names" : false, "suffix" : "" } ], "container-title" : "Bioresource technology", "id" : "ITEM-1", "issued" : { "date-parts" : [ [ "2016", "1" ] ] }, "page" : "230-4", "title" : "Kinetics of biogas production in Anaerobic Filters.", "type" : "article-journal", "volume" : "200" }, "uris" : [ "http://www.mendeley.com/documents/?uuid=59a2f3fb-ed1e-4736-b4a1-46950177898f" ] } ], "mendeley" : { "formattedCitation" : "(Kr\u00fcmpel et al., 2016)", "manualFormatting" : "(Kr\u00fcmpel et al., 2016)", "plainTextFormattedCitation" : "(Kr\u00fcmpel et al., 2016)", "previouslyFormattedCitation" : "(Kr\u00fcmpel et al., 2016)" }, "properties" : { "noteIndex" : 0 }, "schema" : "https://github.com/citation-style-language/schema/raw/master/csl-citation.json" }</w:instrText>
      </w:r>
      <w:r w:rsidR="00EF7431" w:rsidRPr="007D5CC2">
        <w:rPr>
          <w:color w:val="FF0000"/>
        </w:rPr>
        <w:fldChar w:fldCharType="separate"/>
      </w:r>
      <w:r w:rsidR="0001604C" w:rsidRPr="007D5CC2">
        <w:rPr>
          <w:noProof/>
          <w:color w:val="FF0000"/>
        </w:rPr>
        <w:t>(Krümpel et al., 2016)</w:t>
      </w:r>
      <w:r w:rsidR="00EF7431" w:rsidRPr="007D5CC2">
        <w:rPr>
          <w:color w:val="FF0000"/>
        </w:rPr>
        <w:fldChar w:fldCharType="end"/>
      </w:r>
      <w:r w:rsidR="00C83259" w:rsidRPr="007D5CC2">
        <w:rPr>
          <w:color w:val="FF0000"/>
        </w:rPr>
        <w:t>.</w:t>
      </w:r>
    </w:p>
    <w:p w:rsidR="002B3D68" w:rsidRPr="007D5CC2" w:rsidRDefault="002B3D68" w:rsidP="002B3D68">
      <w:pPr>
        <w:pStyle w:val="Beschriftung"/>
        <w:keepNext/>
        <w:spacing w:before="240" w:after="240"/>
        <w:rPr>
          <w:color w:val="FF0000"/>
          <w:lang w:val="en-US"/>
        </w:rPr>
      </w:pPr>
      <w:bookmarkStart w:id="55" w:name="_Ref442890045"/>
      <w:bookmarkStart w:id="56" w:name="_Toc19120037"/>
      <w:r w:rsidRPr="00B04418">
        <w:rPr>
          <w:b/>
          <w:color w:val="FF0000"/>
        </w:rPr>
        <w:t xml:space="preserve">Tabelle </w:t>
      </w:r>
      <w:r w:rsidR="00EF7431" w:rsidRPr="007D5CC2">
        <w:rPr>
          <w:b/>
          <w:color w:val="FF0000"/>
        </w:rPr>
        <w:fldChar w:fldCharType="begin"/>
      </w:r>
      <w:r w:rsidRPr="00B04418">
        <w:rPr>
          <w:b/>
          <w:color w:val="FF0000"/>
        </w:rPr>
        <w:instrText xml:space="preserve"> SEQ Tabelle \* ARABIC </w:instrText>
      </w:r>
      <w:r w:rsidR="00EF7431" w:rsidRPr="007D5CC2">
        <w:rPr>
          <w:b/>
          <w:color w:val="FF0000"/>
        </w:rPr>
        <w:fldChar w:fldCharType="separate"/>
      </w:r>
      <w:r w:rsidR="00CE205D" w:rsidRPr="00B04418">
        <w:rPr>
          <w:b/>
          <w:noProof/>
          <w:color w:val="FF0000"/>
        </w:rPr>
        <w:t>1</w:t>
      </w:r>
      <w:r w:rsidR="00EF7431" w:rsidRPr="007D5CC2">
        <w:rPr>
          <w:b/>
          <w:color w:val="FF0000"/>
        </w:rPr>
        <w:fldChar w:fldCharType="end"/>
      </w:r>
      <w:bookmarkEnd w:id="55"/>
      <w:r w:rsidRPr="00B04418">
        <w:rPr>
          <w:b/>
          <w:color w:val="FF0000"/>
        </w:rPr>
        <w:t>:</w:t>
      </w:r>
      <w:r w:rsidRPr="00B04418">
        <w:rPr>
          <w:color w:val="FF0000"/>
        </w:rPr>
        <w:t xml:space="preserve"> </w:t>
      </w:r>
      <w:r w:rsidR="007D5CC2" w:rsidRPr="00B04418">
        <w:rPr>
          <w:color w:val="FF0000"/>
        </w:rPr>
        <w:t xml:space="preserve">Lorem ipsum dolor sit amet, consetetur sadipscing elitr, sed diam nonumy eirmod tempor invidunt ut labore et dolore magna aliquyam erat, sed diam voluptua. </w:t>
      </w:r>
      <w:r w:rsidR="007D5CC2" w:rsidRPr="007D5CC2">
        <w:rPr>
          <w:color w:val="FF0000"/>
          <w:lang w:val="en-US"/>
        </w:rPr>
        <w:t xml:space="preserve">At </w:t>
      </w:r>
      <w:proofErr w:type="spellStart"/>
      <w:r w:rsidR="007D5CC2" w:rsidRPr="007D5CC2">
        <w:rPr>
          <w:color w:val="FF0000"/>
          <w:lang w:val="en-US"/>
        </w:rPr>
        <w:t>vero</w:t>
      </w:r>
      <w:proofErr w:type="spellEnd"/>
      <w:r w:rsidR="007D5CC2" w:rsidRPr="007D5CC2">
        <w:rPr>
          <w:color w:val="FF0000"/>
          <w:lang w:val="en-US"/>
        </w:rPr>
        <w:t xml:space="preserve"> </w:t>
      </w:r>
      <w:proofErr w:type="spellStart"/>
      <w:r w:rsidR="007D5CC2" w:rsidRPr="007D5CC2">
        <w:rPr>
          <w:color w:val="FF0000"/>
          <w:lang w:val="en-US"/>
        </w:rPr>
        <w:t>eos</w:t>
      </w:r>
      <w:proofErr w:type="spellEnd"/>
      <w:r w:rsidR="007D5CC2" w:rsidRPr="007D5CC2">
        <w:rPr>
          <w:color w:val="FF0000"/>
          <w:lang w:val="en-US"/>
        </w:rPr>
        <w:t xml:space="preserve"> et </w:t>
      </w:r>
      <w:proofErr w:type="spellStart"/>
      <w:r w:rsidR="007D5CC2" w:rsidRPr="007D5CC2">
        <w:rPr>
          <w:color w:val="FF0000"/>
          <w:lang w:val="en-US"/>
        </w:rPr>
        <w:t>accusam</w:t>
      </w:r>
      <w:proofErr w:type="spellEnd"/>
      <w:r w:rsidR="007D5CC2" w:rsidRPr="007D5CC2">
        <w:rPr>
          <w:color w:val="FF0000"/>
          <w:lang w:val="en-US"/>
        </w:rPr>
        <w:t xml:space="preserve"> et </w:t>
      </w:r>
      <w:proofErr w:type="spellStart"/>
      <w:r w:rsidR="007D5CC2" w:rsidRPr="007D5CC2">
        <w:rPr>
          <w:color w:val="FF0000"/>
          <w:lang w:val="en-US"/>
        </w:rPr>
        <w:t>justo</w:t>
      </w:r>
      <w:proofErr w:type="spellEnd"/>
      <w:r w:rsidR="007D5CC2" w:rsidRPr="007D5CC2">
        <w:rPr>
          <w:color w:val="FF0000"/>
          <w:lang w:val="en-US"/>
        </w:rPr>
        <w:t xml:space="preserve"> duo </w:t>
      </w:r>
      <w:proofErr w:type="spellStart"/>
      <w:r w:rsidR="007D5CC2" w:rsidRPr="007D5CC2">
        <w:rPr>
          <w:color w:val="FF0000"/>
          <w:lang w:val="en-US"/>
        </w:rPr>
        <w:t>dolores</w:t>
      </w:r>
      <w:proofErr w:type="spellEnd"/>
      <w:r w:rsidR="007D5CC2" w:rsidRPr="007D5CC2">
        <w:rPr>
          <w:color w:val="FF0000"/>
          <w:lang w:val="en-US"/>
        </w:rPr>
        <w:t xml:space="preserve"> et </w:t>
      </w:r>
      <w:proofErr w:type="spellStart"/>
      <w:r w:rsidR="007D5CC2" w:rsidRPr="007D5CC2">
        <w:rPr>
          <w:color w:val="FF0000"/>
          <w:lang w:val="en-US"/>
        </w:rPr>
        <w:t>ea</w:t>
      </w:r>
      <w:proofErr w:type="spellEnd"/>
      <w:r w:rsidR="007D5CC2" w:rsidRPr="007D5CC2">
        <w:rPr>
          <w:color w:val="FF0000"/>
          <w:lang w:val="en-US"/>
        </w:rPr>
        <w:t xml:space="preserve"> </w:t>
      </w:r>
      <w:proofErr w:type="spellStart"/>
      <w:r w:rsidR="007D5CC2" w:rsidRPr="007D5CC2">
        <w:rPr>
          <w:color w:val="FF0000"/>
          <w:lang w:val="en-US"/>
        </w:rPr>
        <w:t>rebum</w:t>
      </w:r>
      <w:r w:rsidR="00AF41CC" w:rsidRPr="007D5CC2">
        <w:rPr>
          <w:color w:val="FF0000"/>
          <w:lang w:val="en-US"/>
        </w:rPr>
        <w:t>n</w:t>
      </w:r>
      <w:bookmarkEnd w:id="56"/>
      <w:proofErr w:type="spellEnd"/>
    </w:p>
    <w:tbl>
      <w:tblPr>
        <w:tblW w:w="8859" w:type="dxa"/>
        <w:tblCellMar>
          <w:left w:w="70" w:type="dxa"/>
          <w:right w:w="70" w:type="dxa"/>
        </w:tblCellMar>
        <w:tblLook w:val="04A0" w:firstRow="1" w:lastRow="0" w:firstColumn="1" w:lastColumn="0" w:noHBand="0" w:noVBand="1"/>
      </w:tblPr>
      <w:tblGrid>
        <w:gridCol w:w="2193"/>
        <w:gridCol w:w="2193"/>
        <w:gridCol w:w="2193"/>
        <w:gridCol w:w="2280"/>
      </w:tblGrid>
      <w:tr w:rsidR="007D5CC2" w:rsidRPr="007D5CC2" w:rsidTr="00FF1F0C">
        <w:trPr>
          <w:trHeight w:val="303"/>
        </w:trPr>
        <w:tc>
          <w:tcPr>
            <w:tcW w:w="2193" w:type="dxa"/>
            <w:tcBorders>
              <w:top w:val="single" w:sz="4" w:space="0" w:color="auto"/>
              <w:left w:val="nil"/>
              <w:bottom w:val="single" w:sz="4" w:space="0" w:color="auto"/>
              <w:right w:val="nil"/>
            </w:tcBorders>
            <w:shd w:val="clear" w:color="auto" w:fill="auto"/>
            <w:noWrap/>
            <w:vAlign w:val="center"/>
            <w:hideMark/>
          </w:tcPr>
          <w:p w:rsidR="002B3D68" w:rsidRPr="007D5CC2" w:rsidRDefault="002B3D68" w:rsidP="00FF1F0C">
            <w:pPr>
              <w:keepNext/>
              <w:jc w:val="center"/>
              <w:rPr>
                <w:b/>
                <w:color w:val="FF0000"/>
              </w:rPr>
            </w:pPr>
            <w:bookmarkStart w:id="57" w:name="RANGE!A1:D14"/>
            <w:r w:rsidRPr="007D5CC2">
              <w:rPr>
                <w:b/>
                <w:color w:val="FF0000"/>
              </w:rPr>
              <w:t>Versuchstag</w:t>
            </w:r>
            <w:bookmarkEnd w:id="57"/>
          </w:p>
        </w:tc>
        <w:tc>
          <w:tcPr>
            <w:tcW w:w="2193" w:type="dxa"/>
            <w:tcBorders>
              <w:top w:val="single" w:sz="4" w:space="0" w:color="auto"/>
              <w:left w:val="nil"/>
              <w:bottom w:val="single" w:sz="4" w:space="0" w:color="auto"/>
              <w:right w:val="nil"/>
            </w:tcBorders>
            <w:shd w:val="clear" w:color="auto" w:fill="auto"/>
            <w:noWrap/>
            <w:vAlign w:val="center"/>
            <w:hideMark/>
          </w:tcPr>
          <w:p w:rsidR="002B3D68" w:rsidRPr="007D5CC2" w:rsidRDefault="002B3D68" w:rsidP="00FF1F0C">
            <w:pPr>
              <w:keepNext/>
              <w:jc w:val="center"/>
              <w:rPr>
                <w:b/>
                <w:color w:val="FF0000"/>
              </w:rPr>
            </w:pPr>
            <w:r w:rsidRPr="007D5CC2">
              <w:rPr>
                <w:b/>
                <w:color w:val="FF0000"/>
              </w:rPr>
              <w:t>MQ01</w:t>
            </w:r>
          </w:p>
        </w:tc>
        <w:tc>
          <w:tcPr>
            <w:tcW w:w="2193" w:type="dxa"/>
            <w:tcBorders>
              <w:top w:val="single" w:sz="4" w:space="0" w:color="auto"/>
              <w:left w:val="nil"/>
              <w:bottom w:val="single" w:sz="4" w:space="0" w:color="auto"/>
              <w:right w:val="nil"/>
            </w:tcBorders>
            <w:shd w:val="clear" w:color="auto" w:fill="auto"/>
            <w:noWrap/>
            <w:vAlign w:val="center"/>
            <w:hideMark/>
          </w:tcPr>
          <w:p w:rsidR="002B3D68" w:rsidRPr="007D5CC2" w:rsidRDefault="002B3D68" w:rsidP="00FF1F0C">
            <w:pPr>
              <w:keepNext/>
              <w:jc w:val="center"/>
              <w:rPr>
                <w:b/>
                <w:color w:val="FF0000"/>
              </w:rPr>
            </w:pPr>
            <w:r w:rsidRPr="007D5CC2">
              <w:rPr>
                <w:b/>
                <w:color w:val="FF0000"/>
              </w:rPr>
              <w:t>MQ02</w:t>
            </w:r>
          </w:p>
        </w:tc>
        <w:tc>
          <w:tcPr>
            <w:tcW w:w="2280" w:type="dxa"/>
            <w:tcBorders>
              <w:top w:val="single" w:sz="4" w:space="0" w:color="auto"/>
              <w:left w:val="nil"/>
              <w:bottom w:val="single" w:sz="4" w:space="0" w:color="auto"/>
              <w:right w:val="nil"/>
            </w:tcBorders>
            <w:shd w:val="clear" w:color="auto" w:fill="auto"/>
            <w:noWrap/>
            <w:vAlign w:val="center"/>
            <w:hideMark/>
          </w:tcPr>
          <w:p w:rsidR="002B3D68" w:rsidRPr="007D5CC2" w:rsidRDefault="002B3D68" w:rsidP="00FF1F0C">
            <w:pPr>
              <w:keepNext/>
              <w:jc w:val="center"/>
              <w:rPr>
                <w:b/>
                <w:color w:val="FF0000"/>
              </w:rPr>
            </w:pPr>
            <w:r w:rsidRPr="007D5CC2">
              <w:rPr>
                <w:b/>
                <w:color w:val="FF0000"/>
              </w:rPr>
              <w:t>MQ03</w:t>
            </w:r>
          </w:p>
        </w:tc>
      </w:tr>
      <w:tr w:rsidR="007D5CC2" w:rsidRPr="007D5CC2" w:rsidTr="003A6164">
        <w:trPr>
          <w:trHeight w:val="303"/>
        </w:trPr>
        <w:tc>
          <w:tcPr>
            <w:tcW w:w="2193" w:type="dxa"/>
            <w:tcBorders>
              <w:top w:val="nil"/>
              <w:left w:val="nil"/>
              <w:bottom w:val="nil"/>
              <w:right w:val="nil"/>
            </w:tcBorders>
            <w:shd w:val="clear" w:color="auto" w:fill="auto"/>
            <w:noWrap/>
            <w:vAlign w:val="center"/>
            <w:hideMark/>
          </w:tcPr>
          <w:p w:rsidR="002B3D68" w:rsidRPr="007D5CC2" w:rsidRDefault="002B3D68" w:rsidP="00FF1F0C">
            <w:pPr>
              <w:keepNext/>
              <w:spacing w:line="240" w:lineRule="auto"/>
              <w:jc w:val="center"/>
              <w:rPr>
                <w:color w:val="FF0000"/>
              </w:rPr>
            </w:pPr>
            <w:r w:rsidRPr="007D5CC2">
              <w:rPr>
                <w:color w:val="FF0000"/>
              </w:rPr>
              <w:t>1.</w:t>
            </w:r>
          </w:p>
        </w:tc>
        <w:tc>
          <w:tcPr>
            <w:tcW w:w="2193" w:type="dxa"/>
            <w:tcBorders>
              <w:top w:val="nil"/>
              <w:left w:val="nil"/>
              <w:bottom w:val="nil"/>
              <w:right w:val="nil"/>
            </w:tcBorders>
            <w:shd w:val="clear" w:color="auto" w:fill="auto"/>
            <w:noWrap/>
            <w:vAlign w:val="center"/>
            <w:hideMark/>
          </w:tcPr>
          <w:p w:rsidR="002B3D68" w:rsidRPr="007D5CC2" w:rsidRDefault="002B3D68" w:rsidP="00FF1F0C">
            <w:pPr>
              <w:keepNext/>
              <w:spacing w:line="240" w:lineRule="auto"/>
              <w:jc w:val="center"/>
              <w:rPr>
                <w:color w:val="FF0000"/>
              </w:rPr>
            </w:pPr>
            <w:proofErr w:type="spellStart"/>
            <w:r w:rsidRPr="007D5CC2">
              <w:rPr>
                <w:color w:val="FF0000"/>
              </w:rPr>
              <w:t>Pr</w:t>
            </w:r>
            <w:proofErr w:type="spellEnd"/>
            <w:r w:rsidRPr="007D5CC2">
              <w:rPr>
                <w:color w:val="FF0000"/>
              </w:rPr>
              <w:t xml:space="preserve"> (1)</w:t>
            </w:r>
          </w:p>
        </w:tc>
        <w:tc>
          <w:tcPr>
            <w:tcW w:w="2193" w:type="dxa"/>
            <w:tcBorders>
              <w:top w:val="nil"/>
              <w:left w:val="nil"/>
              <w:bottom w:val="nil"/>
              <w:right w:val="nil"/>
            </w:tcBorders>
            <w:shd w:val="clear" w:color="auto" w:fill="auto"/>
            <w:noWrap/>
            <w:vAlign w:val="center"/>
            <w:hideMark/>
          </w:tcPr>
          <w:p w:rsidR="002B3D68" w:rsidRPr="007D5CC2" w:rsidRDefault="002B3D68" w:rsidP="00FF1F0C">
            <w:pPr>
              <w:keepNext/>
              <w:spacing w:line="240" w:lineRule="auto"/>
              <w:jc w:val="center"/>
              <w:rPr>
                <w:color w:val="FF0000"/>
              </w:rPr>
            </w:pPr>
            <w:r w:rsidRPr="007D5CC2">
              <w:rPr>
                <w:color w:val="FF0000"/>
              </w:rPr>
              <w:t>Lac (2)</w:t>
            </w:r>
          </w:p>
        </w:tc>
        <w:tc>
          <w:tcPr>
            <w:tcW w:w="2280" w:type="dxa"/>
            <w:tcBorders>
              <w:top w:val="nil"/>
              <w:left w:val="nil"/>
              <w:bottom w:val="nil"/>
              <w:right w:val="nil"/>
            </w:tcBorders>
            <w:shd w:val="clear" w:color="auto" w:fill="auto"/>
            <w:noWrap/>
            <w:vAlign w:val="center"/>
            <w:hideMark/>
          </w:tcPr>
          <w:p w:rsidR="002B3D68" w:rsidRPr="007D5CC2" w:rsidRDefault="002B3D68" w:rsidP="00FF1F0C">
            <w:pPr>
              <w:keepNext/>
              <w:spacing w:line="240" w:lineRule="auto"/>
              <w:jc w:val="center"/>
              <w:rPr>
                <w:color w:val="FF0000"/>
              </w:rPr>
            </w:pPr>
            <w:proofErr w:type="spellStart"/>
            <w:r w:rsidRPr="007D5CC2">
              <w:rPr>
                <w:color w:val="FF0000"/>
              </w:rPr>
              <w:t>Ac</w:t>
            </w:r>
            <w:proofErr w:type="spellEnd"/>
            <w:r w:rsidRPr="007D5CC2">
              <w:rPr>
                <w:color w:val="FF0000"/>
              </w:rPr>
              <w:t xml:space="preserve"> (3)</w:t>
            </w:r>
          </w:p>
        </w:tc>
      </w:tr>
      <w:tr w:rsidR="007D5CC2" w:rsidRPr="007D5CC2" w:rsidTr="003A6164">
        <w:trPr>
          <w:trHeight w:val="303"/>
        </w:trPr>
        <w:tc>
          <w:tcPr>
            <w:tcW w:w="2193" w:type="dxa"/>
            <w:tcBorders>
              <w:top w:val="nil"/>
              <w:left w:val="nil"/>
              <w:bottom w:val="nil"/>
              <w:right w:val="nil"/>
            </w:tcBorders>
            <w:shd w:val="clear" w:color="auto" w:fill="auto"/>
            <w:noWrap/>
            <w:vAlign w:val="center"/>
            <w:hideMark/>
          </w:tcPr>
          <w:p w:rsidR="002B3D68" w:rsidRPr="007D5CC2" w:rsidRDefault="002B3D68" w:rsidP="00FF1F0C">
            <w:pPr>
              <w:keepNext/>
              <w:spacing w:line="240" w:lineRule="auto"/>
              <w:jc w:val="center"/>
              <w:rPr>
                <w:color w:val="FF0000"/>
              </w:rPr>
            </w:pPr>
            <w:r w:rsidRPr="007D5CC2">
              <w:rPr>
                <w:color w:val="FF0000"/>
              </w:rPr>
              <w:t>2.</w:t>
            </w:r>
          </w:p>
        </w:tc>
        <w:tc>
          <w:tcPr>
            <w:tcW w:w="2193" w:type="dxa"/>
            <w:tcBorders>
              <w:top w:val="nil"/>
              <w:left w:val="nil"/>
              <w:bottom w:val="nil"/>
              <w:right w:val="nil"/>
            </w:tcBorders>
            <w:shd w:val="clear" w:color="auto" w:fill="auto"/>
            <w:noWrap/>
            <w:vAlign w:val="center"/>
            <w:hideMark/>
          </w:tcPr>
          <w:p w:rsidR="002B3D68" w:rsidRPr="007D5CC2" w:rsidRDefault="002B3D68" w:rsidP="00FF1F0C">
            <w:pPr>
              <w:keepNext/>
              <w:spacing w:line="240" w:lineRule="auto"/>
              <w:jc w:val="center"/>
              <w:rPr>
                <w:color w:val="FF0000"/>
              </w:rPr>
            </w:pPr>
            <w:proofErr w:type="spellStart"/>
            <w:r w:rsidRPr="007D5CC2">
              <w:rPr>
                <w:color w:val="FF0000"/>
              </w:rPr>
              <w:t>Bu</w:t>
            </w:r>
            <w:proofErr w:type="spellEnd"/>
            <w:r w:rsidRPr="007D5CC2">
              <w:rPr>
                <w:color w:val="FF0000"/>
              </w:rPr>
              <w:t xml:space="preserve"> (4)</w:t>
            </w:r>
          </w:p>
        </w:tc>
        <w:tc>
          <w:tcPr>
            <w:tcW w:w="2193" w:type="dxa"/>
            <w:tcBorders>
              <w:top w:val="nil"/>
              <w:left w:val="nil"/>
              <w:bottom w:val="nil"/>
              <w:right w:val="nil"/>
            </w:tcBorders>
            <w:shd w:val="clear" w:color="auto" w:fill="auto"/>
            <w:noWrap/>
            <w:vAlign w:val="center"/>
            <w:hideMark/>
          </w:tcPr>
          <w:p w:rsidR="002B3D68" w:rsidRPr="007D5CC2" w:rsidRDefault="002B3D68" w:rsidP="00FF1F0C">
            <w:pPr>
              <w:keepNext/>
              <w:spacing w:line="240" w:lineRule="auto"/>
              <w:jc w:val="center"/>
              <w:rPr>
                <w:color w:val="FF0000"/>
              </w:rPr>
            </w:pPr>
            <w:proofErr w:type="spellStart"/>
            <w:r w:rsidRPr="007D5CC2">
              <w:rPr>
                <w:color w:val="FF0000"/>
              </w:rPr>
              <w:t>Ac</w:t>
            </w:r>
            <w:proofErr w:type="spellEnd"/>
            <w:r w:rsidRPr="007D5CC2">
              <w:rPr>
                <w:color w:val="FF0000"/>
              </w:rPr>
              <w:t xml:space="preserve"> (5)</w:t>
            </w:r>
          </w:p>
        </w:tc>
        <w:tc>
          <w:tcPr>
            <w:tcW w:w="2280" w:type="dxa"/>
            <w:tcBorders>
              <w:top w:val="nil"/>
              <w:left w:val="nil"/>
              <w:bottom w:val="nil"/>
              <w:right w:val="nil"/>
            </w:tcBorders>
            <w:shd w:val="clear" w:color="auto" w:fill="auto"/>
            <w:noWrap/>
            <w:vAlign w:val="center"/>
            <w:hideMark/>
          </w:tcPr>
          <w:p w:rsidR="002B3D68" w:rsidRPr="007D5CC2" w:rsidRDefault="002B3D68" w:rsidP="00FF1F0C">
            <w:pPr>
              <w:keepNext/>
              <w:spacing w:line="240" w:lineRule="auto"/>
              <w:jc w:val="center"/>
              <w:rPr>
                <w:color w:val="FF0000"/>
              </w:rPr>
            </w:pPr>
            <w:proofErr w:type="spellStart"/>
            <w:r w:rsidRPr="007D5CC2">
              <w:rPr>
                <w:color w:val="FF0000"/>
              </w:rPr>
              <w:t>Prd</w:t>
            </w:r>
            <w:proofErr w:type="spellEnd"/>
            <w:r w:rsidRPr="007D5CC2">
              <w:rPr>
                <w:color w:val="FF0000"/>
              </w:rPr>
              <w:t xml:space="preserve"> (6)</w:t>
            </w:r>
          </w:p>
        </w:tc>
      </w:tr>
      <w:tr w:rsidR="007D5CC2" w:rsidRPr="007D5CC2" w:rsidTr="001D7C7F">
        <w:trPr>
          <w:trHeight w:val="303"/>
        </w:trPr>
        <w:tc>
          <w:tcPr>
            <w:tcW w:w="2193" w:type="dxa"/>
            <w:tcBorders>
              <w:top w:val="nil"/>
              <w:left w:val="nil"/>
              <w:bottom w:val="single" w:sz="4" w:space="0" w:color="auto"/>
              <w:right w:val="nil"/>
            </w:tcBorders>
            <w:shd w:val="clear" w:color="auto" w:fill="auto"/>
            <w:noWrap/>
            <w:vAlign w:val="center"/>
            <w:hideMark/>
          </w:tcPr>
          <w:p w:rsidR="002B3D68" w:rsidRPr="007D5CC2" w:rsidRDefault="002B3D68" w:rsidP="00FF1F0C">
            <w:pPr>
              <w:keepNext/>
              <w:spacing w:line="240" w:lineRule="auto"/>
              <w:jc w:val="center"/>
              <w:rPr>
                <w:color w:val="FF0000"/>
              </w:rPr>
            </w:pPr>
            <w:r w:rsidRPr="007D5CC2">
              <w:rPr>
                <w:color w:val="FF0000"/>
              </w:rPr>
              <w:t>22.</w:t>
            </w:r>
          </w:p>
        </w:tc>
        <w:tc>
          <w:tcPr>
            <w:tcW w:w="2193" w:type="dxa"/>
            <w:tcBorders>
              <w:top w:val="nil"/>
              <w:left w:val="nil"/>
              <w:bottom w:val="single" w:sz="4" w:space="0" w:color="auto"/>
              <w:right w:val="nil"/>
            </w:tcBorders>
            <w:shd w:val="clear" w:color="auto" w:fill="auto"/>
            <w:noWrap/>
            <w:vAlign w:val="center"/>
            <w:hideMark/>
          </w:tcPr>
          <w:p w:rsidR="002B3D68" w:rsidRPr="007D5CC2" w:rsidRDefault="002B3D68" w:rsidP="00FF1F0C">
            <w:pPr>
              <w:keepNext/>
              <w:spacing w:line="240" w:lineRule="auto"/>
              <w:jc w:val="center"/>
              <w:rPr>
                <w:color w:val="FF0000"/>
              </w:rPr>
            </w:pPr>
            <w:proofErr w:type="spellStart"/>
            <w:r w:rsidRPr="007D5CC2">
              <w:rPr>
                <w:color w:val="FF0000"/>
              </w:rPr>
              <w:t>iBu</w:t>
            </w:r>
            <w:proofErr w:type="spellEnd"/>
            <w:r w:rsidRPr="007D5CC2">
              <w:rPr>
                <w:color w:val="FF0000"/>
              </w:rPr>
              <w:t xml:space="preserve"> (64)</w:t>
            </w:r>
          </w:p>
        </w:tc>
        <w:tc>
          <w:tcPr>
            <w:tcW w:w="2193" w:type="dxa"/>
            <w:tcBorders>
              <w:top w:val="nil"/>
              <w:left w:val="nil"/>
              <w:bottom w:val="single" w:sz="4" w:space="0" w:color="auto"/>
              <w:right w:val="nil"/>
            </w:tcBorders>
            <w:shd w:val="clear" w:color="auto" w:fill="C2D69B" w:themeFill="accent3" w:themeFillTint="99"/>
            <w:noWrap/>
            <w:vAlign w:val="center"/>
            <w:hideMark/>
          </w:tcPr>
          <w:p w:rsidR="002B3D68" w:rsidRPr="007D5CC2" w:rsidRDefault="002B3D68" w:rsidP="00FF1F0C">
            <w:pPr>
              <w:keepNext/>
              <w:spacing w:line="240" w:lineRule="auto"/>
              <w:jc w:val="center"/>
              <w:rPr>
                <w:color w:val="FF0000"/>
              </w:rPr>
            </w:pPr>
            <w:proofErr w:type="spellStart"/>
            <w:r w:rsidRPr="007D5CC2">
              <w:rPr>
                <w:color w:val="FF0000"/>
              </w:rPr>
              <w:t>iBu</w:t>
            </w:r>
            <w:proofErr w:type="spellEnd"/>
            <w:r w:rsidRPr="007D5CC2">
              <w:rPr>
                <w:color w:val="FF0000"/>
              </w:rPr>
              <w:t xml:space="preserve"> (65)</w:t>
            </w:r>
          </w:p>
        </w:tc>
        <w:tc>
          <w:tcPr>
            <w:tcW w:w="2280" w:type="dxa"/>
            <w:tcBorders>
              <w:top w:val="nil"/>
              <w:left w:val="nil"/>
              <w:bottom w:val="single" w:sz="4" w:space="0" w:color="auto"/>
              <w:right w:val="nil"/>
            </w:tcBorders>
            <w:shd w:val="clear" w:color="auto" w:fill="C2D69B" w:themeFill="accent3" w:themeFillTint="99"/>
            <w:noWrap/>
            <w:vAlign w:val="center"/>
            <w:hideMark/>
          </w:tcPr>
          <w:p w:rsidR="002B3D68" w:rsidRPr="007D5CC2" w:rsidRDefault="002B3D68" w:rsidP="00FF1F0C">
            <w:pPr>
              <w:keepNext/>
              <w:spacing w:line="240" w:lineRule="auto"/>
              <w:jc w:val="center"/>
              <w:rPr>
                <w:color w:val="FF0000"/>
              </w:rPr>
            </w:pPr>
            <w:proofErr w:type="spellStart"/>
            <w:r w:rsidRPr="007D5CC2">
              <w:rPr>
                <w:color w:val="FF0000"/>
              </w:rPr>
              <w:t>iBu</w:t>
            </w:r>
            <w:proofErr w:type="spellEnd"/>
            <w:r w:rsidRPr="007D5CC2">
              <w:rPr>
                <w:color w:val="FF0000"/>
              </w:rPr>
              <w:t xml:space="preserve"> (66)</w:t>
            </w:r>
          </w:p>
        </w:tc>
      </w:tr>
    </w:tbl>
    <w:p w:rsidR="00815AE6" w:rsidRDefault="00815AE6" w:rsidP="00815AE6">
      <w:pPr>
        <w:spacing w:after="240"/>
      </w:pPr>
    </w:p>
    <w:p w:rsidR="005A3C3D" w:rsidRDefault="005A3C3D" w:rsidP="00177A06"/>
    <w:p w:rsidR="00FC3A2A" w:rsidRDefault="00FC3A2A" w:rsidP="00177A06">
      <w:pPr>
        <w:sectPr w:rsidR="00FC3A2A" w:rsidSect="007D5CC2">
          <w:headerReference w:type="default" r:id="rId34"/>
          <w:headerReference w:type="first" r:id="rId35"/>
          <w:pgSz w:w="11906" w:h="16838" w:code="9"/>
          <w:pgMar w:top="1418" w:right="1134" w:bottom="1418" w:left="1701" w:header="851" w:footer="720" w:gutter="284"/>
          <w:cols w:space="720"/>
          <w:titlePg/>
          <w:docGrid w:linePitch="299"/>
        </w:sectPr>
      </w:pPr>
    </w:p>
    <w:p w:rsidR="00D07627" w:rsidRDefault="00177A06" w:rsidP="00D07627">
      <w:pPr>
        <w:pStyle w:val="berschrift1"/>
      </w:pPr>
      <w:bookmarkStart w:id="58" w:name="_Ref364416298"/>
      <w:bookmarkStart w:id="59" w:name="_Toc413245933"/>
      <w:bookmarkStart w:id="60" w:name="_Toc433735615"/>
      <w:bookmarkStart w:id="61" w:name="_Toc434326108"/>
      <w:bookmarkStart w:id="62" w:name="_Toc19121708"/>
      <w:r>
        <w:lastRenderedPageBreak/>
        <w:t>Ergebnisse</w:t>
      </w:r>
      <w:bookmarkEnd w:id="58"/>
      <w:bookmarkEnd w:id="59"/>
      <w:bookmarkEnd w:id="60"/>
      <w:bookmarkEnd w:id="61"/>
      <w:bookmarkEnd w:id="62"/>
    </w:p>
    <w:p w:rsidR="00F36DD7" w:rsidRPr="007D5CC2" w:rsidRDefault="00DA21B9" w:rsidP="007D5CC2">
      <w:pPr>
        <w:spacing w:after="240"/>
        <w:rPr>
          <w:color w:val="FF0000"/>
        </w:rPr>
      </w:pPr>
      <w:r w:rsidRPr="007D5CC2">
        <w:rPr>
          <w:color w:val="FF0000"/>
        </w:rPr>
        <w:t xml:space="preserve">In diesem Abschnitt </w:t>
      </w:r>
      <w:r w:rsidR="0078314A" w:rsidRPr="007D5CC2">
        <w:rPr>
          <w:color w:val="FF0000"/>
        </w:rPr>
        <w:t>werden</w:t>
      </w:r>
      <w:r w:rsidRPr="007D5CC2">
        <w:rPr>
          <w:color w:val="FF0000"/>
        </w:rPr>
        <w:t xml:space="preserve"> die graphischen Auswertungen </w:t>
      </w:r>
      <w:proofErr w:type="spellStart"/>
      <w:r w:rsidR="007D5CC2" w:rsidRPr="007D5CC2">
        <w:rPr>
          <w:color w:val="FF0000"/>
        </w:rPr>
        <w:t>Lorem</w:t>
      </w:r>
      <w:proofErr w:type="spellEnd"/>
      <w:r w:rsidR="007D5CC2" w:rsidRPr="007D5CC2">
        <w:rPr>
          <w:color w:val="FF0000"/>
        </w:rPr>
        <w:t xml:space="preserve"> </w:t>
      </w:r>
      <w:proofErr w:type="spellStart"/>
      <w:r w:rsidR="007D5CC2" w:rsidRPr="007D5CC2">
        <w:rPr>
          <w:color w:val="FF0000"/>
        </w:rPr>
        <w:t>ipsum</w:t>
      </w:r>
      <w:proofErr w:type="spellEnd"/>
      <w:r w:rsidR="007D5CC2" w:rsidRPr="007D5CC2">
        <w:rPr>
          <w:color w:val="FF0000"/>
        </w:rPr>
        <w:t xml:space="preserve"> </w:t>
      </w:r>
      <w:proofErr w:type="spellStart"/>
      <w:r w:rsidR="007D5CC2" w:rsidRPr="007D5CC2">
        <w:rPr>
          <w:color w:val="FF0000"/>
        </w:rPr>
        <w:t>dolor</w:t>
      </w:r>
      <w:proofErr w:type="spellEnd"/>
      <w:r w:rsidR="007D5CC2" w:rsidRPr="007D5CC2">
        <w:rPr>
          <w:color w:val="FF0000"/>
        </w:rPr>
        <w:t xml:space="preserve"> </w:t>
      </w:r>
      <w:proofErr w:type="spellStart"/>
      <w:r w:rsidR="007D5CC2" w:rsidRPr="007D5CC2">
        <w:rPr>
          <w:color w:val="FF0000"/>
        </w:rPr>
        <w:t>sit</w:t>
      </w:r>
      <w:proofErr w:type="spellEnd"/>
      <w:r w:rsidR="007D5CC2" w:rsidRPr="007D5CC2">
        <w:rPr>
          <w:color w:val="FF0000"/>
        </w:rPr>
        <w:t xml:space="preserve"> </w:t>
      </w:r>
      <w:proofErr w:type="spellStart"/>
      <w:r w:rsidR="007D5CC2" w:rsidRPr="007D5CC2">
        <w:rPr>
          <w:color w:val="FF0000"/>
        </w:rPr>
        <w:t>amet</w:t>
      </w:r>
      <w:proofErr w:type="spellEnd"/>
      <w:r w:rsidR="007D5CC2" w:rsidRPr="007D5CC2">
        <w:rPr>
          <w:color w:val="FF0000"/>
        </w:rPr>
        <w:t xml:space="preserve">, </w:t>
      </w:r>
      <w:proofErr w:type="spellStart"/>
      <w:r w:rsidR="007D5CC2" w:rsidRPr="007D5CC2">
        <w:rPr>
          <w:color w:val="FF0000"/>
        </w:rPr>
        <w:t>consetetur</w:t>
      </w:r>
      <w:proofErr w:type="spellEnd"/>
      <w:r w:rsidR="007D5CC2" w:rsidRPr="007D5CC2">
        <w:rPr>
          <w:color w:val="FF0000"/>
        </w:rPr>
        <w:t xml:space="preserve"> </w:t>
      </w:r>
      <w:proofErr w:type="spellStart"/>
      <w:r w:rsidR="007D5CC2" w:rsidRPr="007D5CC2">
        <w:rPr>
          <w:color w:val="FF0000"/>
        </w:rPr>
        <w:t>sadipscing</w:t>
      </w:r>
      <w:proofErr w:type="spellEnd"/>
      <w:r w:rsidR="007D5CC2" w:rsidRPr="007D5CC2">
        <w:rPr>
          <w:color w:val="FF0000"/>
        </w:rPr>
        <w:t xml:space="preserve"> </w:t>
      </w:r>
      <w:proofErr w:type="spellStart"/>
      <w:r w:rsidR="007D5CC2" w:rsidRPr="007D5CC2">
        <w:rPr>
          <w:color w:val="FF0000"/>
        </w:rPr>
        <w:t>elitr</w:t>
      </w:r>
      <w:proofErr w:type="spellEnd"/>
      <w:r w:rsidR="007D5CC2" w:rsidRPr="007D5CC2">
        <w:rPr>
          <w:color w:val="FF0000"/>
        </w:rPr>
        <w:t xml:space="preserve">, </w:t>
      </w:r>
      <w:proofErr w:type="spellStart"/>
      <w:r w:rsidR="007D5CC2" w:rsidRPr="007D5CC2">
        <w:rPr>
          <w:color w:val="FF0000"/>
        </w:rPr>
        <w:t>sed</w:t>
      </w:r>
      <w:proofErr w:type="spellEnd"/>
      <w:r w:rsidR="007D5CC2" w:rsidRPr="007D5CC2">
        <w:rPr>
          <w:color w:val="FF0000"/>
        </w:rPr>
        <w:t xml:space="preserve"> </w:t>
      </w:r>
      <w:proofErr w:type="spellStart"/>
      <w:r w:rsidR="007D5CC2" w:rsidRPr="007D5CC2">
        <w:rPr>
          <w:color w:val="FF0000"/>
        </w:rPr>
        <w:t>diam</w:t>
      </w:r>
      <w:proofErr w:type="spellEnd"/>
      <w:r w:rsidR="007D5CC2" w:rsidRPr="007D5CC2">
        <w:rPr>
          <w:color w:val="FF0000"/>
        </w:rPr>
        <w:t xml:space="preserve"> </w:t>
      </w:r>
      <w:proofErr w:type="spellStart"/>
      <w:r w:rsidR="007D5CC2" w:rsidRPr="007D5CC2">
        <w:rPr>
          <w:color w:val="FF0000"/>
        </w:rPr>
        <w:t>nonumy</w:t>
      </w:r>
      <w:proofErr w:type="spellEnd"/>
      <w:r w:rsidR="007D5CC2" w:rsidRPr="007D5CC2">
        <w:rPr>
          <w:color w:val="FF0000"/>
        </w:rPr>
        <w:t xml:space="preserve"> </w:t>
      </w:r>
      <w:proofErr w:type="spellStart"/>
      <w:r w:rsidR="007D5CC2" w:rsidRPr="007D5CC2">
        <w:rPr>
          <w:color w:val="FF0000"/>
        </w:rPr>
        <w:t>eirmod</w:t>
      </w:r>
      <w:proofErr w:type="spellEnd"/>
      <w:r w:rsidR="007D5CC2" w:rsidRPr="007D5CC2">
        <w:rPr>
          <w:color w:val="FF0000"/>
        </w:rPr>
        <w:t xml:space="preserve"> </w:t>
      </w:r>
      <w:proofErr w:type="spellStart"/>
      <w:r w:rsidR="007D5CC2" w:rsidRPr="007D5CC2">
        <w:rPr>
          <w:color w:val="FF0000"/>
        </w:rPr>
        <w:t>tempor</w:t>
      </w:r>
      <w:proofErr w:type="spellEnd"/>
      <w:r w:rsidR="007D5CC2" w:rsidRPr="007D5CC2">
        <w:rPr>
          <w:color w:val="FF0000"/>
        </w:rPr>
        <w:t xml:space="preserve"> </w:t>
      </w:r>
      <w:proofErr w:type="spellStart"/>
      <w:r w:rsidR="007D5CC2" w:rsidRPr="007D5CC2">
        <w:rPr>
          <w:color w:val="FF0000"/>
        </w:rPr>
        <w:t>invidunt</w:t>
      </w:r>
      <w:proofErr w:type="spellEnd"/>
      <w:r w:rsidR="007D5CC2" w:rsidRPr="007D5CC2">
        <w:rPr>
          <w:color w:val="FF0000"/>
        </w:rPr>
        <w:t xml:space="preserve"> </w:t>
      </w:r>
      <w:proofErr w:type="spellStart"/>
      <w:r w:rsidR="007D5CC2" w:rsidRPr="007D5CC2">
        <w:rPr>
          <w:color w:val="FF0000"/>
        </w:rPr>
        <w:t>ut</w:t>
      </w:r>
      <w:proofErr w:type="spellEnd"/>
      <w:r w:rsidR="007D5CC2" w:rsidRPr="007D5CC2">
        <w:rPr>
          <w:color w:val="FF0000"/>
        </w:rPr>
        <w:t xml:space="preserve"> </w:t>
      </w:r>
      <w:proofErr w:type="spellStart"/>
      <w:r w:rsidR="007D5CC2" w:rsidRPr="007D5CC2">
        <w:rPr>
          <w:color w:val="FF0000"/>
        </w:rPr>
        <w:t>labore</w:t>
      </w:r>
      <w:proofErr w:type="spellEnd"/>
      <w:r w:rsidR="007D5CC2" w:rsidRPr="007D5CC2">
        <w:rPr>
          <w:color w:val="FF0000"/>
        </w:rPr>
        <w:t xml:space="preserve"> et </w:t>
      </w:r>
      <w:proofErr w:type="spellStart"/>
      <w:r w:rsidR="007D5CC2" w:rsidRPr="007D5CC2">
        <w:rPr>
          <w:color w:val="FF0000"/>
        </w:rPr>
        <w:t>dolore</w:t>
      </w:r>
      <w:proofErr w:type="spellEnd"/>
      <w:r w:rsidR="007D5CC2" w:rsidRPr="007D5CC2">
        <w:rPr>
          <w:color w:val="FF0000"/>
        </w:rPr>
        <w:t xml:space="preserve"> magna </w:t>
      </w:r>
      <w:proofErr w:type="spellStart"/>
      <w:r w:rsidR="007D5CC2" w:rsidRPr="007D5CC2">
        <w:rPr>
          <w:color w:val="FF0000"/>
        </w:rPr>
        <w:t>aliquyam</w:t>
      </w:r>
      <w:proofErr w:type="spellEnd"/>
      <w:r w:rsidR="007D5CC2" w:rsidRPr="007D5CC2">
        <w:rPr>
          <w:color w:val="FF0000"/>
        </w:rPr>
        <w:t xml:space="preserve"> </w:t>
      </w:r>
      <w:proofErr w:type="spellStart"/>
      <w:r w:rsidR="007D5CC2" w:rsidRPr="007D5CC2">
        <w:rPr>
          <w:color w:val="FF0000"/>
        </w:rPr>
        <w:t>erat</w:t>
      </w:r>
      <w:proofErr w:type="spellEnd"/>
      <w:r w:rsidR="007D5CC2" w:rsidRPr="007D5CC2">
        <w:rPr>
          <w:color w:val="FF0000"/>
        </w:rPr>
        <w:t xml:space="preserve">, </w:t>
      </w:r>
      <w:proofErr w:type="spellStart"/>
      <w:r w:rsidR="007D5CC2" w:rsidRPr="007D5CC2">
        <w:rPr>
          <w:color w:val="FF0000"/>
        </w:rPr>
        <w:t>sed</w:t>
      </w:r>
      <w:proofErr w:type="spellEnd"/>
      <w:r w:rsidR="007D5CC2" w:rsidRPr="007D5CC2">
        <w:rPr>
          <w:color w:val="FF0000"/>
        </w:rPr>
        <w:t xml:space="preserve"> </w:t>
      </w:r>
      <w:proofErr w:type="spellStart"/>
      <w:r w:rsidR="007D5CC2" w:rsidRPr="007D5CC2">
        <w:rPr>
          <w:color w:val="FF0000"/>
        </w:rPr>
        <w:t>diam</w:t>
      </w:r>
      <w:proofErr w:type="spellEnd"/>
      <w:r w:rsidR="007D5CC2" w:rsidRPr="007D5CC2">
        <w:rPr>
          <w:color w:val="FF0000"/>
        </w:rPr>
        <w:t xml:space="preserve"> </w:t>
      </w:r>
      <w:proofErr w:type="spellStart"/>
      <w:r w:rsidR="007D5CC2" w:rsidRPr="007D5CC2">
        <w:rPr>
          <w:color w:val="FF0000"/>
        </w:rPr>
        <w:t>voluptua</w:t>
      </w:r>
      <w:proofErr w:type="spellEnd"/>
      <w:r w:rsidR="007D5CC2" w:rsidRPr="007D5CC2">
        <w:rPr>
          <w:color w:val="FF0000"/>
        </w:rPr>
        <w:t xml:space="preserve">. </w:t>
      </w:r>
      <w:r w:rsidR="007D5CC2" w:rsidRPr="007D5CC2">
        <w:rPr>
          <w:color w:val="FF0000"/>
          <w:lang w:val="en-US"/>
        </w:rPr>
        <w:t xml:space="preserve">At </w:t>
      </w:r>
      <w:proofErr w:type="spellStart"/>
      <w:r w:rsidR="007D5CC2" w:rsidRPr="007D5CC2">
        <w:rPr>
          <w:color w:val="FF0000"/>
          <w:lang w:val="en-US"/>
        </w:rPr>
        <w:t>vero</w:t>
      </w:r>
      <w:proofErr w:type="spellEnd"/>
      <w:r w:rsidR="007D5CC2" w:rsidRPr="007D5CC2">
        <w:rPr>
          <w:color w:val="FF0000"/>
          <w:lang w:val="en-US"/>
        </w:rPr>
        <w:t xml:space="preserve"> </w:t>
      </w:r>
      <w:proofErr w:type="spellStart"/>
      <w:r w:rsidR="007D5CC2" w:rsidRPr="007D5CC2">
        <w:rPr>
          <w:color w:val="FF0000"/>
          <w:lang w:val="en-US"/>
        </w:rPr>
        <w:t>eos</w:t>
      </w:r>
      <w:proofErr w:type="spellEnd"/>
      <w:r w:rsidR="007D5CC2" w:rsidRPr="007D5CC2">
        <w:rPr>
          <w:color w:val="FF0000"/>
          <w:lang w:val="en-US"/>
        </w:rPr>
        <w:t xml:space="preserve"> et </w:t>
      </w:r>
      <w:proofErr w:type="spellStart"/>
      <w:r w:rsidR="007D5CC2" w:rsidRPr="007D5CC2">
        <w:rPr>
          <w:color w:val="FF0000"/>
          <w:lang w:val="en-US"/>
        </w:rPr>
        <w:t>accusam</w:t>
      </w:r>
      <w:proofErr w:type="spellEnd"/>
      <w:r w:rsidR="007D5CC2" w:rsidRPr="007D5CC2">
        <w:rPr>
          <w:color w:val="FF0000"/>
          <w:lang w:val="en-US"/>
        </w:rPr>
        <w:t xml:space="preserve"> et </w:t>
      </w:r>
      <w:proofErr w:type="spellStart"/>
      <w:r w:rsidR="007D5CC2" w:rsidRPr="007D5CC2">
        <w:rPr>
          <w:color w:val="FF0000"/>
          <w:lang w:val="en-US"/>
        </w:rPr>
        <w:t>justo</w:t>
      </w:r>
      <w:proofErr w:type="spellEnd"/>
      <w:r w:rsidR="007D5CC2" w:rsidRPr="007D5CC2">
        <w:rPr>
          <w:color w:val="FF0000"/>
          <w:lang w:val="en-US"/>
        </w:rPr>
        <w:t xml:space="preserve"> duo </w:t>
      </w:r>
      <w:proofErr w:type="spellStart"/>
      <w:r w:rsidR="007D5CC2" w:rsidRPr="007D5CC2">
        <w:rPr>
          <w:color w:val="FF0000"/>
          <w:lang w:val="en-US"/>
        </w:rPr>
        <w:t>dolores</w:t>
      </w:r>
      <w:proofErr w:type="spellEnd"/>
      <w:r w:rsidR="007D5CC2" w:rsidRPr="007D5CC2">
        <w:rPr>
          <w:color w:val="FF0000"/>
          <w:lang w:val="en-US"/>
        </w:rPr>
        <w:t xml:space="preserve"> et </w:t>
      </w:r>
      <w:proofErr w:type="spellStart"/>
      <w:r w:rsidR="007D5CC2" w:rsidRPr="007D5CC2">
        <w:rPr>
          <w:color w:val="FF0000"/>
          <w:lang w:val="en-US"/>
        </w:rPr>
        <w:t>ea</w:t>
      </w:r>
      <w:proofErr w:type="spellEnd"/>
      <w:r w:rsidR="007D5CC2" w:rsidRPr="007D5CC2">
        <w:rPr>
          <w:color w:val="FF0000"/>
          <w:lang w:val="en-US"/>
        </w:rPr>
        <w:t xml:space="preserve"> </w:t>
      </w:r>
      <w:proofErr w:type="spellStart"/>
      <w:r w:rsidR="007D5CC2" w:rsidRPr="007D5CC2">
        <w:rPr>
          <w:color w:val="FF0000"/>
          <w:lang w:val="en-US"/>
        </w:rPr>
        <w:t>rebum</w:t>
      </w:r>
      <w:proofErr w:type="spellEnd"/>
      <w:r w:rsidR="007D5CC2" w:rsidRPr="007D5CC2">
        <w:rPr>
          <w:color w:val="FF0000"/>
          <w:lang w:val="en-US"/>
        </w:rPr>
        <w:t xml:space="preserve">. Stet </w:t>
      </w:r>
      <w:proofErr w:type="spellStart"/>
      <w:r w:rsidR="007D5CC2" w:rsidRPr="007D5CC2">
        <w:rPr>
          <w:color w:val="FF0000"/>
          <w:lang w:val="en-US"/>
        </w:rPr>
        <w:t>clita</w:t>
      </w:r>
      <w:proofErr w:type="spellEnd"/>
      <w:r w:rsidR="007D5CC2" w:rsidRPr="007D5CC2">
        <w:rPr>
          <w:color w:val="FF0000"/>
          <w:lang w:val="en-US"/>
        </w:rPr>
        <w:t xml:space="preserve"> </w:t>
      </w:r>
      <w:proofErr w:type="spellStart"/>
      <w:r w:rsidR="007D5CC2" w:rsidRPr="007D5CC2">
        <w:rPr>
          <w:color w:val="FF0000"/>
          <w:lang w:val="en-US"/>
        </w:rPr>
        <w:t>kasd</w:t>
      </w:r>
      <w:proofErr w:type="spellEnd"/>
      <w:r w:rsidR="007D5CC2" w:rsidRPr="007D5CC2">
        <w:rPr>
          <w:color w:val="FF0000"/>
          <w:lang w:val="en-US"/>
        </w:rPr>
        <w:t xml:space="preserve"> </w:t>
      </w:r>
      <w:proofErr w:type="spellStart"/>
      <w:r w:rsidR="007D5CC2" w:rsidRPr="007D5CC2">
        <w:rPr>
          <w:color w:val="FF0000"/>
          <w:lang w:val="en-US"/>
        </w:rPr>
        <w:t>gubergren</w:t>
      </w:r>
      <w:proofErr w:type="spellEnd"/>
      <w:r w:rsidR="007D5CC2" w:rsidRPr="007D5CC2">
        <w:rPr>
          <w:color w:val="FF0000"/>
          <w:lang w:val="en-US"/>
        </w:rPr>
        <w:t xml:space="preserve">, no sea </w:t>
      </w:r>
      <w:proofErr w:type="spellStart"/>
      <w:r w:rsidR="007D5CC2" w:rsidRPr="007D5CC2">
        <w:rPr>
          <w:color w:val="FF0000"/>
          <w:lang w:val="en-US"/>
        </w:rPr>
        <w:t>takimata</w:t>
      </w:r>
      <w:proofErr w:type="spellEnd"/>
      <w:r w:rsidR="007D5CC2" w:rsidRPr="007D5CC2">
        <w:rPr>
          <w:color w:val="FF0000"/>
          <w:lang w:val="en-US"/>
        </w:rPr>
        <w:t xml:space="preserve"> </w:t>
      </w:r>
      <w:proofErr w:type="spellStart"/>
      <w:r w:rsidR="007D5CC2" w:rsidRPr="007D5CC2">
        <w:rPr>
          <w:color w:val="FF0000"/>
          <w:lang w:val="en-US"/>
        </w:rPr>
        <w:t>sanctus</w:t>
      </w:r>
      <w:proofErr w:type="spellEnd"/>
      <w:r w:rsidR="007D5CC2" w:rsidRPr="007D5CC2">
        <w:rPr>
          <w:color w:val="FF0000"/>
          <w:lang w:val="en-US"/>
        </w:rPr>
        <w:t xml:space="preserve"> </w:t>
      </w:r>
      <w:proofErr w:type="spellStart"/>
      <w:r w:rsidR="007D5CC2" w:rsidRPr="007D5CC2">
        <w:rPr>
          <w:color w:val="FF0000"/>
          <w:lang w:val="en-US"/>
        </w:rPr>
        <w:t>est</w:t>
      </w:r>
      <w:proofErr w:type="spellEnd"/>
      <w:r w:rsidR="007D5CC2" w:rsidRPr="007D5CC2">
        <w:rPr>
          <w:color w:val="FF0000"/>
          <w:lang w:val="en-US"/>
        </w:rPr>
        <w:t xml:space="preserve"> Lorem ipsum dolor sit </w:t>
      </w:r>
      <w:proofErr w:type="spellStart"/>
      <w:r w:rsidR="007D5CC2" w:rsidRPr="007D5CC2">
        <w:rPr>
          <w:color w:val="FF0000"/>
          <w:lang w:val="en-US"/>
        </w:rPr>
        <w:t>amet</w:t>
      </w:r>
      <w:proofErr w:type="spellEnd"/>
      <w:r w:rsidR="007D5CC2" w:rsidRPr="007D5CC2">
        <w:rPr>
          <w:color w:val="FF0000"/>
          <w:lang w:val="en-US"/>
        </w:rPr>
        <w:t xml:space="preserve">. Lorem ipsum dolor sit </w:t>
      </w:r>
      <w:proofErr w:type="spellStart"/>
      <w:r w:rsidR="007D5CC2" w:rsidRPr="007D5CC2">
        <w:rPr>
          <w:color w:val="FF0000"/>
          <w:lang w:val="en-US"/>
        </w:rPr>
        <w:t>amet</w:t>
      </w:r>
      <w:proofErr w:type="spellEnd"/>
      <w:r w:rsidR="007D5CC2" w:rsidRPr="007D5CC2">
        <w:rPr>
          <w:color w:val="FF0000"/>
          <w:lang w:val="en-US"/>
        </w:rPr>
        <w:t xml:space="preserve">, </w:t>
      </w:r>
      <w:proofErr w:type="spellStart"/>
      <w:r w:rsidR="007D5CC2" w:rsidRPr="007D5CC2">
        <w:rPr>
          <w:color w:val="FF0000"/>
          <w:lang w:val="en-US"/>
        </w:rPr>
        <w:t>consetetur</w:t>
      </w:r>
      <w:proofErr w:type="spellEnd"/>
      <w:r w:rsidR="007D5CC2" w:rsidRPr="007D5CC2">
        <w:rPr>
          <w:color w:val="FF0000"/>
          <w:lang w:val="en-US"/>
        </w:rPr>
        <w:t xml:space="preserve"> </w:t>
      </w:r>
      <w:proofErr w:type="spellStart"/>
      <w:r w:rsidR="007D5CC2" w:rsidRPr="007D5CC2">
        <w:rPr>
          <w:color w:val="FF0000"/>
          <w:lang w:val="en-US"/>
        </w:rPr>
        <w:t>sadipscing</w:t>
      </w:r>
      <w:proofErr w:type="spellEnd"/>
      <w:r w:rsidR="007D5CC2" w:rsidRPr="007D5CC2">
        <w:rPr>
          <w:color w:val="FF0000"/>
          <w:lang w:val="en-US"/>
        </w:rPr>
        <w:t xml:space="preserve"> </w:t>
      </w:r>
      <w:proofErr w:type="spellStart"/>
      <w:r w:rsidR="007D5CC2" w:rsidRPr="007D5CC2">
        <w:rPr>
          <w:color w:val="FF0000"/>
          <w:lang w:val="en-US"/>
        </w:rPr>
        <w:t>elitr</w:t>
      </w:r>
      <w:proofErr w:type="spellEnd"/>
      <w:r w:rsidR="007D5CC2" w:rsidRPr="007D5CC2">
        <w:rPr>
          <w:color w:val="FF0000"/>
          <w:lang w:val="en-US"/>
        </w:rPr>
        <w:t xml:space="preserve">, </w:t>
      </w:r>
      <w:proofErr w:type="spellStart"/>
      <w:r w:rsidR="007D5CC2" w:rsidRPr="007D5CC2">
        <w:rPr>
          <w:color w:val="FF0000"/>
          <w:lang w:val="en-US"/>
        </w:rPr>
        <w:t>sed</w:t>
      </w:r>
      <w:proofErr w:type="spellEnd"/>
      <w:r w:rsidR="007D5CC2" w:rsidRPr="007D5CC2">
        <w:rPr>
          <w:color w:val="FF0000"/>
          <w:lang w:val="en-US"/>
        </w:rPr>
        <w:t xml:space="preserve"> </w:t>
      </w:r>
      <w:proofErr w:type="spellStart"/>
      <w:r w:rsidR="007D5CC2" w:rsidRPr="007D5CC2">
        <w:rPr>
          <w:color w:val="FF0000"/>
          <w:lang w:val="en-US"/>
        </w:rPr>
        <w:t>diam</w:t>
      </w:r>
      <w:proofErr w:type="spellEnd"/>
      <w:r w:rsidR="007D5CC2" w:rsidRPr="007D5CC2">
        <w:rPr>
          <w:color w:val="FF0000"/>
          <w:lang w:val="en-US"/>
        </w:rPr>
        <w:t xml:space="preserve"> </w:t>
      </w:r>
      <w:proofErr w:type="spellStart"/>
      <w:r w:rsidR="007D5CC2" w:rsidRPr="007D5CC2">
        <w:rPr>
          <w:color w:val="FF0000"/>
          <w:lang w:val="en-US"/>
        </w:rPr>
        <w:t>nonumy</w:t>
      </w:r>
      <w:proofErr w:type="spellEnd"/>
      <w:r w:rsidR="007D5CC2" w:rsidRPr="007D5CC2">
        <w:rPr>
          <w:color w:val="FF0000"/>
          <w:lang w:val="en-US"/>
        </w:rPr>
        <w:t xml:space="preserve"> </w:t>
      </w:r>
      <w:proofErr w:type="spellStart"/>
      <w:r w:rsidR="007D5CC2" w:rsidRPr="007D5CC2">
        <w:rPr>
          <w:color w:val="FF0000"/>
          <w:lang w:val="en-US"/>
        </w:rPr>
        <w:t>eirmod</w:t>
      </w:r>
      <w:proofErr w:type="spellEnd"/>
      <w:r w:rsidR="007D5CC2" w:rsidRPr="007D5CC2">
        <w:rPr>
          <w:color w:val="FF0000"/>
          <w:lang w:val="en-US"/>
        </w:rPr>
        <w:t xml:space="preserve"> </w:t>
      </w:r>
      <w:proofErr w:type="spellStart"/>
      <w:r w:rsidR="007D5CC2" w:rsidRPr="007D5CC2">
        <w:rPr>
          <w:color w:val="FF0000"/>
          <w:lang w:val="en-US"/>
        </w:rPr>
        <w:t>tempor</w:t>
      </w:r>
      <w:proofErr w:type="spellEnd"/>
      <w:r w:rsidR="007D5CC2" w:rsidRPr="007D5CC2">
        <w:rPr>
          <w:color w:val="FF0000"/>
          <w:lang w:val="en-US"/>
        </w:rPr>
        <w:t xml:space="preserve"> </w:t>
      </w:r>
      <w:proofErr w:type="spellStart"/>
      <w:r w:rsidR="007D5CC2" w:rsidRPr="007D5CC2">
        <w:rPr>
          <w:color w:val="FF0000"/>
          <w:lang w:val="en-US"/>
        </w:rPr>
        <w:t>invidunt</w:t>
      </w:r>
      <w:proofErr w:type="spellEnd"/>
      <w:r w:rsidR="007D5CC2" w:rsidRPr="007D5CC2">
        <w:rPr>
          <w:color w:val="FF0000"/>
          <w:lang w:val="en-US"/>
        </w:rPr>
        <w:t xml:space="preserve"> </w:t>
      </w:r>
      <w:proofErr w:type="spellStart"/>
      <w:r w:rsidR="007D5CC2" w:rsidRPr="007D5CC2">
        <w:rPr>
          <w:color w:val="FF0000"/>
          <w:lang w:val="en-US"/>
        </w:rPr>
        <w:t>ut</w:t>
      </w:r>
      <w:proofErr w:type="spellEnd"/>
      <w:r w:rsidR="007D5CC2" w:rsidRPr="007D5CC2">
        <w:rPr>
          <w:color w:val="FF0000"/>
          <w:lang w:val="en-US"/>
        </w:rPr>
        <w:t xml:space="preserve"> </w:t>
      </w:r>
      <w:proofErr w:type="spellStart"/>
      <w:r w:rsidR="007D5CC2" w:rsidRPr="007D5CC2">
        <w:rPr>
          <w:color w:val="FF0000"/>
          <w:lang w:val="en-US"/>
        </w:rPr>
        <w:t>labore</w:t>
      </w:r>
      <w:proofErr w:type="spellEnd"/>
      <w:r w:rsidR="007D5CC2" w:rsidRPr="007D5CC2">
        <w:rPr>
          <w:color w:val="FF0000"/>
          <w:lang w:val="en-US"/>
        </w:rPr>
        <w:t xml:space="preserve"> et </w:t>
      </w:r>
      <w:proofErr w:type="spellStart"/>
      <w:r w:rsidR="007D5CC2" w:rsidRPr="007D5CC2">
        <w:rPr>
          <w:color w:val="FF0000"/>
          <w:lang w:val="en-US"/>
        </w:rPr>
        <w:t>dolore</w:t>
      </w:r>
      <w:proofErr w:type="spellEnd"/>
      <w:r w:rsidR="007D5CC2" w:rsidRPr="007D5CC2">
        <w:rPr>
          <w:color w:val="FF0000"/>
          <w:lang w:val="en-US"/>
        </w:rPr>
        <w:t xml:space="preserve"> magna </w:t>
      </w:r>
      <w:proofErr w:type="spellStart"/>
      <w:r w:rsidR="007D5CC2" w:rsidRPr="007D5CC2">
        <w:rPr>
          <w:color w:val="FF0000"/>
          <w:lang w:val="en-US"/>
        </w:rPr>
        <w:t>aliquyam</w:t>
      </w:r>
      <w:proofErr w:type="spellEnd"/>
      <w:r w:rsidR="007D5CC2" w:rsidRPr="007D5CC2">
        <w:rPr>
          <w:color w:val="FF0000"/>
          <w:lang w:val="en-US"/>
        </w:rPr>
        <w:t xml:space="preserve"> </w:t>
      </w:r>
      <w:proofErr w:type="spellStart"/>
      <w:r w:rsidR="007D5CC2" w:rsidRPr="007D5CC2">
        <w:rPr>
          <w:color w:val="FF0000"/>
          <w:lang w:val="en-US"/>
        </w:rPr>
        <w:t>erat</w:t>
      </w:r>
      <w:proofErr w:type="spellEnd"/>
      <w:r w:rsidR="007D5CC2" w:rsidRPr="007D5CC2">
        <w:rPr>
          <w:color w:val="FF0000"/>
          <w:lang w:val="en-US"/>
        </w:rPr>
        <w:t xml:space="preserve">, </w:t>
      </w:r>
      <w:proofErr w:type="spellStart"/>
      <w:r w:rsidR="007D5CC2" w:rsidRPr="007D5CC2">
        <w:rPr>
          <w:color w:val="FF0000"/>
          <w:lang w:val="en-US"/>
        </w:rPr>
        <w:t>sed</w:t>
      </w:r>
      <w:proofErr w:type="spellEnd"/>
      <w:r w:rsidR="007D5CC2" w:rsidRPr="007D5CC2">
        <w:rPr>
          <w:color w:val="FF0000"/>
          <w:lang w:val="en-US"/>
        </w:rPr>
        <w:t xml:space="preserve"> </w:t>
      </w:r>
      <w:proofErr w:type="spellStart"/>
      <w:r w:rsidR="007D5CC2" w:rsidRPr="007D5CC2">
        <w:rPr>
          <w:color w:val="FF0000"/>
          <w:lang w:val="en-US"/>
        </w:rPr>
        <w:t>diam</w:t>
      </w:r>
      <w:proofErr w:type="spellEnd"/>
      <w:r w:rsidR="007D5CC2" w:rsidRPr="007D5CC2">
        <w:rPr>
          <w:color w:val="FF0000"/>
          <w:lang w:val="en-US"/>
        </w:rPr>
        <w:t xml:space="preserve"> </w:t>
      </w:r>
      <w:proofErr w:type="spellStart"/>
      <w:r w:rsidR="007D5CC2" w:rsidRPr="007D5CC2">
        <w:rPr>
          <w:color w:val="FF0000"/>
          <w:lang w:val="en-US"/>
        </w:rPr>
        <w:t>voluptua</w:t>
      </w:r>
      <w:proofErr w:type="spellEnd"/>
      <w:r w:rsidR="007D5CC2" w:rsidRPr="007D5CC2">
        <w:rPr>
          <w:color w:val="FF0000"/>
          <w:lang w:val="en-US"/>
        </w:rPr>
        <w:t xml:space="preserve">. At </w:t>
      </w:r>
      <w:proofErr w:type="spellStart"/>
      <w:r w:rsidR="007D5CC2" w:rsidRPr="007D5CC2">
        <w:rPr>
          <w:color w:val="FF0000"/>
          <w:lang w:val="en-US"/>
        </w:rPr>
        <w:t>vero</w:t>
      </w:r>
      <w:proofErr w:type="spellEnd"/>
      <w:r w:rsidR="007D5CC2" w:rsidRPr="007D5CC2">
        <w:rPr>
          <w:color w:val="FF0000"/>
          <w:lang w:val="en-US"/>
        </w:rPr>
        <w:t xml:space="preserve"> </w:t>
      </w:r>
      <w:proofErr w:type="spellStart"/>
      <w:r w:rsidR="007D5CC2" w:rsidRPr="007D5CC2">
        <w:rPr>
          <w:color w:val="FF0000"/>
          <w:lang w:val="en-US"/>
        </w:rPr>
        <w:t>eos</w:t>
      </w:r>
      <w:proofErr w:type="spellEnd"/>
      <w:r w:rsidR="007D5CC2" w:rsidRPr="007D5CC2">
        <w:rPr>
          <w:color w:val="FF0000"/>
          <w:lang w:val="en-US"/>
        </w:rPr>
        <w:t xml:space="preserve"> et </w:t>
      </w:r>
      <w:proofErr w:type="spellStart"/>
      <w:r w:rsidR="007D5CC2" w:rsidRPr="007D5CC2">
        <w:rPr>
          <w:color w:val="FF0000"/>
          <w:lang w:val="en-US"/>
        </w:rPr>
        <w:t>accusam</w:t>
      </w:r>
      <w:proofErr w:type="spellEnd"/>
      <w:r w:rsidR="007D5CC2" w:rsidRPr="007D5CC2">
        <w:rPr>
          <w:color w:val="FF0000"/>
          <w:lang w:val="en-US"/>
        </w:rPr>
        <w:t xml:space="preserve"> et </w:t>
      </w:r>
      <w:proofErr w:type="spellStart"/>
      <w:r w:rsidR="007D5CC2" w:rsidRPr="007D5CC2">
        <w:rPr>
          <w:color w:val="FF0000"/>
          <w:lang w:val="en-US"/>
        </w:rPr>
        <w:t>justo</w:t>
      </w:r>
      <w:proofErr w:type="spellEnd"/>
      <w:r w:rsidR="007D5CC2" w:rsidRPr="007D5CC2">
        <w:rPr>
          <w:color w:val="FF0000"/>
          <w:lang w:val="en-US"/>
        </w:rPr>
        <w:t xml:space="preserve"> duo </w:t>
      </w:r>
      <w:proofErr w:type="spellStart"/>
      <w:r w:rsidR="007D5CC2" w:rsidRPr="007D5CC2">
        <w:rPr>
          <w:color w:val="FF0000"/>
          <w:lang w:val="en-US"/>
        </w:rPr>
        <w:t>dolores</w:t>
      </w:r>
      <w:proofErr w:type="spellEnd"/>
      <w:r w:rsidR="007D5CC2" w:rsidRPr="007D5CC2">
        <w:rPr>
          <w:color w:val="FF0000"/>
          <w:lang w:val="en-US"/>
        </w:rPr>
        <w:t xml:space="preserve"> et </w:t>
      </w:r>
      <w:proofErr w:type="spellStart"/>
      <w:r w:rsidR="007D5CC2" w:rsidRPr="007D5CC2">
        <w:rPr>
          <w:color w:val="FF0000"/>
          <w:lang w:val="en-US"/>
        </w:rPr>
        <w:t>ea</w:t>
      </w:r>
      <w:proofErr w:type="spellEnd"/>
      <w:r w:rsidR="007D5CC2" w:rsidRPr="007D5CC2">
        <w:rPr>
          <w:color w:val="FF0000"/>
          <w:lang w:val="en-US"/>
        </w:rPr>
        <w:t xml:space="preserve"> </w:t>
      </w:r>
      <w:proofErr w:type="spellStart"/>
      <w:r w:rsidR="007D5CC2" w:rsidRPr="007D5CC2">
        <w:rPr>
          <w:color w:val="FF0000"/>
          <w:lang w:val="en-US"/>
        </w:rPr>
        <w:t>rebum</w:t>
      </w:r>
      <w:proofErr w:type="spellEnd"/>
      <w:r w:rsidR="007D5CC2" w:rsidRPr="007D5CC2">
        <w:rPr>
          <w:color w:val="FF0000"/>
          <w:lang w:val="en-US"/>
        </w:rPr>
        <w:t xml:space="preserve">. Stet </w:t>
      </w:r>
      <w:proofErr w:type="spellStart"/>
      <w:r w:rsidR="007D5CC2" w:rsidRPr="007D5CC2">
        <w:rPr>
          <w:color w:val="FF0000"/>
          <w:lang w:val="en-US"/>
        </w:rPr>
        <w:t>clita</w:t>
      </w:r>
      <w:proofErr w:type="spellEnd"/>
      <w:r w:rsidR="007D5CC2" w:rsidRPr="007D5CC2">
        <w:rPr>
          <w:color w:val="FF0000"/>
          <w:lang w:val="en-US"/>
        </w:rPr>
        <w:t xml:space="preserve"> </w:t>
      </w:r>
      <w:proofErr w:type="spellStart"/>
      <w:r w:rsidR="007D5CC2" w:rsidRPr="007D5CC2">
        <w:rPr>
          <w:color w:val="FF0000"/>
          <w:lang w:val="en-US"/>
        </w:rPr>
        <w:t>kasd</w:t>
      </w:r>
      <w:proofErr w:type="spellEnd"/>
      <w:r w:rsidR="007D5CC2" w:rsidRPr="007D5CC2">
        <w:rPr>
          <w:color w:val="FF0000"/>
          <w:lang w:val="en-US"/>
        </w:rPr>
        <w:t xml:space="preserve"> </w:t>
      </w:r>
      <w:proofErr w:type="spellStart"/>
      <w:r w:rsidR="007D5CC2" w:rsidRPr="007D5CC2">
        <w:rPr>
          <w:color w:val="FF0000"/>
          <w:lang w:val="en-US"/>
        </w:rPr>
        <w:t>gubergren</w:t>
      </w:r>
      <w:proofErr w:type="spellEnd"/>
      <w:r w:rsidR="007D5CC2" w:rsidRPr="007D5CC2">
        <w:rPr>
          <w:color w:val="FF0000"/>
          <w:lang w:val="en-US"/>
        </w:rPr>
        <w:t xml:space="preserve">, no sea </w:t>
      </w:r>
      <w:proofErr w:type="spellStart"/>
      <w:r w:rsidR="007D5CC2" w:rsidRPr="007D5CC2">
        <w:rPr>
          <w:color w:val="FF0000"/>
          <w:lang w:val="en-US"/>
        </w:rPr>
        <w:t>takimata</w:t>
      </w:r>
      <w:proofErr w:type="spellEnd"/>
      <w:r w:rsidR="007D5CC2" w:rsidRPr="007D5CC2">
        <w:rPr>
          <w:color w:val="FF0000"/>
          <w:lang w:val="en-US"/>
        </w:rPr>
        <w:t xml:space="preserve"> </w:t>
      </w:r>
      <w:proofErr w:type="spellStart"/>
      <w:r w:rsidR="007D5CC2" w:rsidRPr="007D5CC2">
        <w:rPr>
          <w:color w:val="FF0000"/>
          <w:lang w:val="en-US"/>
        </w:rPr>
        <w:t>sanctus</w:t>
      </w:r>
      <w:proofErr w:type="spellEnd"/>
      <w:r w:rsidR="007D5CC2" w:rsidRPr="007D5CC2">
        <w:rPr>
          <w:color w:val="FF0000"/>
          <w:lang w:val="en-US"/>
        </w:rPr>
        <w:t xml:space="preserve"> </w:t>
      </w:r>
    </w:p>
    <w:p w:rsidR="004B4084" w:rsidRDefault="004B4084" w:rsidP="00177A06"/>
    <w:p w:rsidR="00F36DD7" w:rsidRPr="00F73F4D" w:rsidRDefault="00F36DD7" w:rsidP="00177A06">
      <w:pPr>
        <w:sectPr w:rsidR="00F36DD7" w:rsidRPr="00F73F4D" w:rsidSect="007D5CC2">
          <w:headerReference w:type="default" r:id="rId36"/>
          <w:headerReference w:type="first" r:id="rId37"/>
          <w:pgSz w:w="11906" w:h="16838" w:code="9"/>
          <w:pgMar w:top="1418" w:right="1134" w:bottom="1418" w:left="1701" w:header="851" w:footer="720" w:gutter="284"/>
          <w:cols w:space="720"/>
          <w:titlePg/>
          <w:docGrid w:linePitch="326"/>
        </w:sectPr>
      </w:pPr>
    </w:p>
    <w:p w:rsidR="00177A06" w:rsidRDefault="00177A06" w:rsidP="00177A06">
      <w:pPr>
        <w:pStyle w:val="berschrift1"/>
      </w:pPr>
      <w:bookmarkStart w:id="63" w:name="_Ref364416445"/>
      <w:bookmarkStart w:id="64" w:name="_Toc413245934"/>
      <w:bookmarkStart w:id="65" w:name="_Toc433735616"/>
      <w:bookmarkStart w:id="66" w:name="_Toc434326109"/>
      <w:bookmarkStart w:id="67" w:name="_Toc19121709"/>
      <w:r w:rsidRPr="00D53B4B">
        <w:lastRenderedPageBreak/>
        <w:t>Diskussion</w:t>
      </w:r>
      <w:bookmarkEnd w:id="63"/>
      <w:bookmarkEnd w:id="64"/>
      <w:bookmarkEnd w:id="65"/>
      <w:bookmarkEnd w:id="66"/>
      <w:bookmarkEnd w:id="67"/>
    </w:p>
    <w:p w:rsidR="002E5618" w:rsidRPr="007D5CC2" w:rsidRDefault="00627A7A" w:rsidP="007D5CC2">
      <w:pPr>
        <w:spacing w:after="240"/>
        <w:rPr>
          <w:color w:val="FF0000"/>
        </w:rPr>
      </w:pPr>
      <w:r w:rsidRPr="007D5CC2">
        <w:rPr>
          <w:color w:val="FF0000"/>
        </w:rPr>
        <w:t xml:space="preserve">Die verschiedenen Injektionen der Substanzen zeigten unterschiedliche Reaktionen in ihrem Abbauverhalten. </w:t>
      </w:r>
      <w:r w:rsidR="00AF0ACD" w:rsidRPr="007D5CC2">
        <w:rPr>
          <w:color w:val="FF0000"/>
        </w:rPr>
        <w:t>I</w:t>
      </w:r>
      <w:r w:rsidRPr="007D5CC2">
        <w:rPr>
          <w:color w:val="FF0000"/>
        </w:rPr>
        <w:t xml:space="preserve">n diesem Teil der Arbeit </w:t>
      </w:r>
      <w:r w:rsidR="00AF0ACD" w:rsidRPr="007D5CC2">
        <w:rPr>
          <w:color w:val="FF0000"/>
        </w:rPr>
        <w:t xml:space="preserve">werden </w:t>
      </w:r>
      <w:r w:rsidRPr="007D5CC2">
        <w:rPr>
          <w:color w:val="FF0000"/>
        </w:rPr>
        <w:t>die Ergebnisse der Einzelsubstanzen, der angepassten Parameter und der Methanproduktionsraten kritisch betrachtet.</w:t>
      </w:r>
    </w:p>
    <w:p w:rsidR="00627A7A" w:rsidRDefault="00627A7A" w:rsidP="00627A7A"/>
    <w:p w:rsidR="00E84A93" w:rsidRDefault="00E84A93" w:rsidP="00627A7A">
      <w:pPr>
        <w:sectPr w:rsidR="00E84A93" w:rsidSect="007D5CC2">
          <w:headerReference w:type="default" r:id="rId38"/>
          <w:headerReference w:type="first" r:id="rId39"/>
          <w:pgSz w:w="11906" w:h="16838" w:code="9"/>
          <w:pgMar w:top="1418" w:right="1134" w:bottom="1418" w:left="1701" w:header="851" w:footer="720" w:gutter="284"/>
          <w:cols w:space="720"/>
          <w:titlePg/>
          <w:docGrid w:linePitch="299"/>
        </w:sectPr>
      </w:pPr>
    </w:p>
    <w:p w:rsidR="007D0ACF" w:rsidRPr="00044C65" w:rsidRDefault="00E84A93" w:rsidP="00E84A93">
      <w:pPr>
        <w:pStyle w:val="berschrift1"/>
        <w:spacing w:after="240"/>
      </w:pPr>
      <w:bookmarkStart w:id="68" w:name="_Ref447738869"/>
      <w:bookmarkStart w:id="69" w:name="_Toc19121710"/>
      <w:r w:rsidRPr="00044C65">
        <w:lastRenderedPageBreak/>
        <w:t>Ausblick</w:t>
      </w:r>
      <w:bookmarkEnd w:id="68"/>
      <w:bookmarkEnd w:id="69"/>
    </w:p>
    <w:p w:rsidR="00627A7A" w:rsidRPr="007D5CC2" w:rsidRDefault="00627A7A" w:rsidP="00627A7A">
      <w:pPr>
        <w:rPr>
          <w:color w:val="FF0000"/>
        </w:rPr>
      </w:pPr>
      <w:r w:rsidRPr="007D5CC2">
        <w:rPr>
          <w:color w:val="FF0000"/>
        </w:rPr>
        <w:t>Es konnten in den Versuchen</w:t>
      </w:r>
      <w:r w:rsidR="007D5CC2" w:rsidRPr="007D5CC2">
        <w:rPr>
          <w:color w:val="FF0000"/>
        </w:rPr>
        <w:t>…</w:t>
      </w:r>
    </w:p>
    <w:p w:rsidR="00B66C00" w:rsidRPr="002C222D" w:rsidRDefault="00B66C00" w:rsidP="00177A06"/>
    <w:p w:rsidR="002C222D" w:rsidRPr="002323A4" w:rsidRDefault="002C222D" w:rsidP="00177A06">
      <w:pPr>
        <w:rPr>
          <w:color w:val="548DD4" w:themeColor="text2" w:themeTint="99"/>
        </w:rPr>
        <w:sectPr w:rsidR="002C222D" w:rsidRPr="002323A4" w:rsidSect="007D5CC2">
          <w:headerReference w:type="first" r:id="rId40"/>
          <w:pgSz w:w="11906" w:h="16838" w:code="9"/>
          <w:pgMar w:top="1418" w:right="1134" w:bottom="1418" w:left="1701" w:header="851" w:footer="720" w:gutter="284"/>
          <w:cols w:space="720"/>
          <w:titlePg/>
          <w:docGrid w:linePitch="299"/>
        </w:sectPr>
      </w:pPr>
    </w:p>
    <w:p w:rsidR="00177A06" w:rsidRPr="00A771F0" w:rsidRDefault="00177A06" w:rsidP="00542F95">
      <w:pPr>
        <w:pStyle w:val="berschrift1"/>
        <w:spacing w:after="240"/>
      </w:pPr>
      <w:bookmarkStart w:id="70" w:name="_Ref364416462"/>
      <w:bookmarkStart w:id="71" w:name="_Toc413245935"/>
      <w:bookmarkStart w:id="72" w:name="_Toc433735617"/>
      <w:bookmarkStart w:id="73" w:name="_Toc434326110"/>
      <w:bookmarkStart w:id="74" w:name="_Toc19121711"/>
      <w:r w:rsidRPr="00A771F0">
        <w:lastRenderedPageBreak/>
        <w:t>Zusammenfassung</w:t>
      </w:r>
      <w:bookmarkEnd w:id="70"/>
      <w:bookmarkEnd w:id="71"/>
      <w:bookmarkEnd w:id="72"/>
      <w:bookmarkEnd w:id="73"/>
      <w:bookmarkEnd w:id="74"/>
    </w:p>
    <w:p w:rsidR="005513AD" w:rsidRPr="007D5CC2" w:rsidRDefault="00D04D71" w:rsidP="00177A06">
      <w:pPr>
        <w:rPr>
          <w:color w:val="FF0000"/>
        </w:rPr>
      </w:pPr>
      <w:r w:rsidRPr="007D5CC2">
        <w:rPr>
          <w:color w:val="FF0000"/>
        </w:rPr>
        <w:t xml:space="preserve">Ziel dieser </w:t>
      </w:r>
      <w:r w:rsidR="005513AD" w:rsidRPr="007D5CC2">
        <w:rPr>
          <w:color w:val="FF0000"/>
        </w:rPr>
        <w:t>können.</w:t>
      </w:r>
    </w:p>
    <w:p w:rsidR="005513AD" w:rsidRPr="00FB6E55" w:rsidRDefault="005513AD" w:rsidP="00177A06"/>
    <w:p w:rsidR="00177A06" w:rsidRPr="00FB6E55" w:rsidRDefault="00177A06" w:rsidP="00177A06">
      <w:pPr>
        <w:sectPr w:rsidR="00177A06" w:rsidRPr="00FB6E55" w:rsidSect="007D5CC2">
          <w:headerReference w:type="default" r:id="rId41"/>
          <w:headerReference w:type="first" r:id="rId42"/>
          <w:pgSz w:w="11906" w:h="16838" w:code="9"/>
          <w:pgMar w:top="1418" w:right="1134" w:bottom="1418" w:left="1701" w:header="851" w:footer="720" w:gutter="284"/>
          <w:cols w:space="720"/>
          <w:titlePg/>
          <w:docGrid w:linePitch="299"/>
        </w:sectPr>
      </w:pPr>
    </w:p>
    <w:p w:rsidR="006A76A5" w:rsidRDefault="006A76A5" w:rsidP="006A76A5">
      <w:pPr>
        <w:pStyle w:val="berschrift1"/>
        <w:numPr>
          <w:ilvl w:val="0"/>
          <w:numId w:val="0"/>
        </w:numPr>
      </w:pPr>
      <w:bookmarkStart w:id="75" w:name="_Toc19121712"/>
      <w:r>
        <w:lastRenderedPageBreak/>
        <w:t>Literaturverzeichnis</w:t>
      </w:r>
      <w:bookmarkEnd w:id="75"/>
    </w:p>
    <w:p w:rsidR="007D5CC2" w:rsidRPr="007D5CC2" w:rsidRDefault="007D5CC2" w:rsidP="007D5CC2">
      <w:pPr>
        <w:rPr>
          <w:color w:val="FF0000"/>
        </w:rPr>
      </w:pPr>
      <w:r w:rsidRPr="007D5CC2">
        <w:rPr>
          <w:color w:val="FF0000"/>
        </w:rPr>
        <w:t>Alphabetisch</w:t>
      </w:r>
    </w:p>
    <w:p w:rsidR="002C4C99" w:rsidRPr="007D5CC2" w:rsidRDefault="00EF7431" w:rsidP="002C4C99">
      <w:pPr>
        <w:widowControl w:val="0"/>
        <w:autoSpaceDE w:val="0"/>
        <w:autoSpaceDN w:val="0"/>
        <w:adjustRightInd w:val="0"/>
        <w:spacing w:before="240" w:line="240" w:lineRule="auto"/>
        <w:ind w:left="480" w:hanging="480"/>
        <w:rPr>
          <w:noProof/>
          <w:color w:val="FF0000"/>
        </w:rPr>
      </w:pPr>
      <w:r w:rsidRPr="007D5CC2">
        <w:rPr>
          <w:color w:val="FF0000"/>
        </w:rPr>
        <w:fldChar w:fldCharType="begin" w:fldLock="1"/>
      </w:r>
      <w:r w:rsidR="002C4C99" w:rsidRPr="007D5CC2">
        <w:rPr>
          <w:color w:val="FF0000"/>
        </w:rPr>
        <w:instrText xml:space="preserve">ADDIN Mendeley Bibliography CSL_BIBLIOGRAPHY </w:instrText>
      </w:r>
      <w:r w:rsidRPr="007D5CC2">
        <w:rPr>
          <w:color w:val="FF0000"/>
        </w:rPr>
        <w:fldChar w:fldCharType="separate"/>
      </w:r>
      <w:r w:rsidR="002C4C99" w:rsidRPr="007D5CC2">
        <w:rPr>
          <w:noProof/>
          <w:color w:val="FF0000"/>
        </w:rPr>
        <w:t xml:space="preserve">Bischofsberger, W., Dichtl, N., Rosenwinkel, K.H., Seyfried, C.F. und Böhnke, B., (2005): </w:t>
      </w:r>
      <w:r w:rsidR="002C4C99" w:rsidRPr="007D5CC2">
        <w:rPr>
          <w:i/>
          <w:iCs/>
          <w:noProof/>
          <w:color w:val="FF0000"/>
        </w:rPr>
        <w:t>Anaerobtechnik</w:t>
      </w:r>
      <w:r w:rsidR="002C4C99" w:rsidRPr="007D5CC2">
        <w:rPr>
          <w:noProof/>
          <w:color w:val="FF0000"/>
        </w:rPr>
        <w:t>, Berlin: Springer.</w:t>
      </w:r>
    </w:p>
    <w:p w:rsidR="002C4C99" w:rsidRPr="007D5CC2" w:rsidRDefault="002C4C99" w:rsidP="002C4C99">
      <w:pPr>
        <w:widowControl w:val="0"/>
        <w:autoSpaceDE w:val="0"/>
        <w:autoSpaceDN w:val="0"/>
        <w:adjustRightInd w:val="0"/>
        <w:spacing w:before="240" w:line="240" w:lineRule="auto"/>
        <w:ind w:left="480" w:hanging="480"/>
        <w:rPr>
          <w:noProof/>
          <w:color w:val="FF0000"/>
          <w:lang w:val="en-GB"/>
        </w:rPr>
      </w:pPr>
      <w:r w:rsidRPr="007D5CC2">
        <w:rPr>
          <w:noProof/>
          <w:color w:val="FF0000"/>
        </w:rPr>
        <w:t xml:space="preserve">Krümpel, J., Schäufele, F., Schneider, J., Jungbluth, T., Zielonka, S. und Lemmer, A., (2016): Kinetics of biogas production in Anaerobic Filters. </w:t>
      </w:r>
      <w:r w:rsidRPr="007D5CC2">
        <w:rPr>
          <w:i/>
          <w:iCs/>
          <w:noProof/>
          <w:color w:val="FF0000"/>
          <w:lang w:val="en-GB"/>
        </w:rPr>
        <w:t>Bioresource technology</w:t>
      </w:r>
      <w:r w:rsidRPr="007D5CC2">
        <w:rPr>
          <w:noProof/>
          <w:color w:val="FF0000"/>
          <w:lang w:val="en-GB"/>
        </w:rPr>
        <w:t>, 200, pp.230–4. Available at: http://www.sciencedirect.com/science/article/pii/S096085241501425X [Accessed February 8, 2016].</w:t>
      </w:r>
    </w:p>
    <w:p w:rsidR="002C4C99" w:rsidRPr="007D5CC2" w:rsidRDefault="002C4C99" w:rsidP="002C4C99">
      <w:pPr>
        <w:widowControl w:val="0"/>
        <w:autoSpaceDE w:val="0"/>
        <w:autoSpaceDN w:val="0"/>
        <w:adjustRightInd w:val="0"/>
        <w:spacing w:before="240" w:line="240" w:lineRule="auto"/>
        <w:ind w:left="480" w:hanging="480"/>
        <w:rPr>
          <w:noProof/>
          <w:color w:val="FF0000"/>
        </w:rPr>
      </w:pPr>
      <w:r w:rsidRPr="007D5CC2">
        <w:rPr>
          <w:noProof/>
          <w:color w:val="FF0000"/>
        </w:rPr>
        <w:t xml:space="preserve">Lemmer, A. und Oechsner, H., (2013): Biogaserzeugung. In F. Graf und S. Bajohr, eds. </w:t>
      </w:r>
      <w:r w:rsidRPr="007D5CC2">
        <w:rPr>
          <w:i/>
          <w:iCs/>
          <w:noProof/>
          <w:color w:val="FF0000"/>
        </w:rPr>
        <w:t>Biogas Erzeugung, Aufbereitung, Einspeisung</w:t>
      </w:r>
      <w:r w:rsidRPr="007D5CC2">
        <w:rPr>
          <w:noProof/>
          <w:color w:val="FF0000"/>
        </w:rPr>
        <w:t>. München: Oldenbourg Industrieverlag, pp. 83–128.</w:t>
      </w:r>
    </w:p>
    <w:p w:rsidR="002C4C99" w:rsidRPr="007D5CC2" w:rsidRDefault="002C4C99" w:rsidP="007D5CC2">
      <w:pPr>
        <w:widowControl w:val="0"/>
        <w:autoSpaceDE w:val="0"/>
        <w:autoSpaceDN w:val="0"/>
        <w:adjustRightInd w:val="0"/>
        <w:spacing w:before="240" w:line="240" w:lineRule="auto"/>
        <w:ind w:left="480" w:hanging="480"/>
        <w:rPr>
          <w:noProof/>
          <w:color w:val="FF0000"/>
          <w:lang w:val="en-GB"/>
        </w:rPr>
      </w:pPr>
      <w:r w:rsidRPr="007D5CC2">
        <w:rPr>
          <w:noProof/>
          <w:color w:val="FF0000"/>
        </w:rPr>
        <w:t xml:space="preserve">Lindner, J., Zielonka, S., Oechsner, H. und Lemmer, A., (2015): Effects of mechanical treatment of digestate after anaerobic digestion on the degree of degradation. </w:t>
      </w:r>
      <w:r w:rsidRPr="007D5CC2">
        <w:rPr>
          <w:i/>
          <w:iCs/>
          <w:noProof/>
          <w:color w:val="FF0000"/>
          <w:lang w:val="en-GB"/>
        </w:rPr>
        <w:t>Bioresource Technology</w:t>
      </w:r>
      <w:r w:rsidRPr="007D5CC2">
        <w:rPr>
          <w:noProof/>
          <w:color w:val="FF0000"/>
          <w:lang w:val="en-GB"/>
        </w:rPr>
        <w:t>, 178, pp.194–200. Available at: http://linkinghub.elsevier.com/retrieve/pii/S0960852414013765.</w:t>
      </w:r>
    </w:p>
    <w:p w:rsidR="002C4C99" w:rsidRPr="007D5CC2" w:rsidRDefault="002C4C99" w:rsidP="002C4C99">
      <w:pPr>
        <w:widowControl w:val="0"/>
        <w:autoSpaceDE w:val="0"/>
        <w:autoSpaceDN w:val="0"/>
        <w:adjustRightInd w:val="0"/>
        <w:spacing w:before="240" w:line="240" w:lineRule="auto"/>
        <w:ind w:left="480" w:hanging="480"/>
        <w:rPr>
          <w:noProof/>
          <w:color w:val="FF0000"/>
        </w:rPr>
      </w:pPr>
      <w:r w:rsidRPr="007D5CC2">
        <w:rPr>
          <w:noProof/>
          <w:color w:val="FF0000"/>
        </w:rPr>
        <w:t xml:space="preserve">Zielonka, S., (2013): </w:t>
      </w:r>
      <w:r w:rsidRPr="007D5CC2">
        <w:rPr>
          <w:i/>
          <w:iCs/>
          <w:noProof/>
          <w:color w:val="FF0000"/>
        </w:rPr>
        <w:t>Untersuchungen zur zweiphasigen Vergärung von Grassilage</w:t>
      </w:r>
      <w:r w:rsidRPr="007D5CC2">
        <w:rPr>
          <w:noProof/>
          <w:color w:val="FF0000"/>
        </w:rPr>
        <w:t>. Hohenheim.</w:t>
      </w:r>
    </w:p>
    <w:p w:rsidR="00732AB4" w:rsidRPr="00FB6E55" w:rsidRDefault="00EF7431" w:rsidP="00E31111">
      <w:pPr>
        <w:widowControl w:val="0"/>
        <w:autoSpaceDE w:val="0"/>
        <w:autoSpaceDN w:val="0"/>
        <w:adjustRightInd w:val="0"/>
        <w:spacing w:before="240" w:line="240" w:lineRule="auto"/>
        <w:ind w:left="480" w:hanging="480"/>
      </w:pPr>
      <w:r w:rsidRPr="007D5CC2">
        <w:rPr>
          <w:color w:val="FF0000"/>
        </w:rPr>
        <w:fldChar w:fldCharType="end"/>
      </w:r>
      <w:r w:rsidR="007D5CC2">
        <w:rPr>
          <w:color w:val="FF0000"/>
        </w:rPr>
        <w:t>Alphabetisch</w:t>
      </w:r>
    </w:p>
    <w:p w:rsidR="00732AB4" w:rsidRPr="00FB6E55" w:rsidRDefault="00732AB4" w:rsidP="00732AB4"/>
    <w:p w:rsidR="00732AB4" w:rsidRPr="00FB6E55" w:rsidRDefault="00732AB4" w:rsidP="00732AB4">
      <w:pPr>
        <w:sectPr w:rsidR="00732AB4" w:rsidRPr="00FB6E55" w:rsidSect="007D5CC2">
          <w:headerReference w:type="default" r:id="rId43"/>
          <w:headerReference w:type="first" r:id="rId44"/>
          <w:pgSz w:w="11906" w:h="16838" w:code="9"/>
          <w:pgMar w:top="1418" w:right="1134" w:bottom="1418" w:left="1701" w:header="851" w:footer="720" w:gutter="284"/>
          <w:cols w:space="720"/>
          <w:titlePg/>
          <w:docGrid w:linePitch="299"/>
        </w:sectPr>
      </w:pPr>
    </w:p>
    <w:p w:rsidR="00732AB4" w:rsidRDefault="00732AB4" w:rsidP="00732AB4">
      <w:pPr>
        <w:pStyle w:val="berschrift1"/>
        <w:numPr>
          <w:ilvl w:val="0"/>
          <w:numId w:val="0"/>
        </w:numPr>
      </w:pPr>
      <w:bookmarkStart w:id="76" w:name="_Ref442892289"/>
      <w:bookmarkStart w:id="77" w:name="_Toc19121713"/>
      <w:r>
        <w:lastRenderedPageBreak/>
        <w:t>Anhang</w:t>
      </w:r>
      <w:bookmarkEnd w:id="76"/>
      <w:bookmarkEnd w:id="77"/>
    </w:p>
    <w:p w:rsidR="0037724F" w:rsidRDefault="0037724F" w:rsidP="0037724F">
      <w:pPr>
        <w:spacing w:line="240" w:lineRule="auto"/>
        <w:rPr>
          <w:sz w:val="16"/>
          <w:szCs w:val="16"/>
        </w:rPr>
        <w:sectPr w:rsidR="0037724F" w:rsidSect="007D5CC2">
          <w:headerReference w:type="default" r:id="rId45"/>
          <w:headerReference w:type="first" r:id="rId46"/>
          <w:pgSz w:w="11906" w:h="16838" w:code="9"/>
          <w:pgMar w:top="1418" w:right="1134" w:bottom="1418" w:left="1701" w:header="851" w:footer="720" w:gutter="284"/>
          <w:cols w:space="720"/>
          <w:titlePg/>
          <w:docGrid w:linePitch="299"/>
        </w:sectPr>
      </w:pPr>
    </w:p>
    <w:p w:rsidR="00EB4DDC" w:rsidRDefault="00EB4DDC" w:rsidP="007D5CC2">
      <w:pPr>
        <w:spacing w:line="240" w:lineRule="auto"/>
        <w:rPr>
          <w:lang w:val="en-US"/>
        </w:rPr>
      </w:pPr>
    </w:p>
    <w:p w:rsidR="007D5CC2" w:rsidRPr="0037724F" w:rsidRDefault="007D5CC2" w:rsidP="007D5CC2">
      <w:pPr>
        <w:spacing w:line="240" w:lineRule="auto"/>
        <w:rPr>
          <w:lang w:val="en-US"/>
        </w:rPr>
      </w:pPr>
    </w:p>
    <w:sectPr w:rsidR="007D5CC2" w:rsidRPr="0037724F" w:rsidSect="007D5CC2">
      <w:headerReference w:type="default" r:id="rId47"/>
      <w:type w:val="continuous"/>
      <w:pgSz w:w="11906" w:h="16838" w:code="9"/>
      <w:pgMar w:top="1418" w:right="1134" w:bottom="1418" w:left="1701" w:header="851" w:footer="720" w:gutter="284"/>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6C" w:rsidRDefault="0085486C" w:rsidP="00FB0720">
      <w:pPr>
        <w:spacing w:line="240" w:lineRule="auto"/>
      </w:pPr>
      <w:r>
        <w:separator/>
      </w:r>
    </w:p>
  </w:endnote>
  <w:endnote w:type="continuationSeparator" w:id="0">
    <w:p w:rsidR="0085486C" w:rsidRDefault="0085486C" w:rsidP="00FB0720">
      <w:pPr>
        <w:spacing w:line="240" w:lineRule="auto"/>
      </w:pPr>
      <w:r>
        <w:continuationSeparator/>
      </w:r>
    </w:p>
  </w:endnote>
  <w:endnote w:type="continuationNotice" w:id="1">
    <w:p w:rsidR="0085486C" w:rsidRDefault="008548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18" w:rsidRDefault="00B044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18" w:rsidRDefault="00B044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18" w:rsidRDefault="00B044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6C" w:rsidRDefault="0085486C" w:rsidP="00FB0720">
      <w:pPr>
        <w:spacing w:line="240" w:lineRule="auto"/>
      </w:pPr>
      <w:r>
        <w:separator/>
      </w:r>
    </w:p>
  </w:footnote>
  <w:footnote w:type="continuationSeparator" w:id="0">
    <w:p w:rsidR="0085486C" w:rsidRDefault="0085486C" w:rsidP="00FB0720">
      <w:pPr>
        <w:spacing w:line="240" w:lineRule="auto"/>
      </w:pPr>
      <w:r>
        <w:continuationSeparator/>
      </w:r>
    </w:p>
  </w:footnote>
  <w:footnote w:type="continuationNotice" w:id="1">
    <w:p w:rsidR="0085486C" w:rsidRDefault="008548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18" w:rsidRDefault="00B04418">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 PAGE  \* Arabic </w:instrText>
    </w:r>
    <w:r>
      <w:rPr>
        <w:rStyle w:val="Seitenzahl"/>
      </w:rPr>
      <w:fldChar w:fldCharType="separate"/>
    </w:r>
    <w:r w:rsidR="007D5CC2">
      <w:rPr>
        <w:rStyle w:val="Seitenzahl"/>
        <w:noProof/>
      </w:rPr>
      <w:t>2</w:t>
    </w:r>
    <w:r>
      <w:rPr>
        <w:rStyle w:val="Seitenzahl"/>
      </w:rPr>
      <w:fldChar w:fldCharType="end"/>
    </w:r>
  </w:p>
  <w:p w:rsidR="00FC3A2A" w:rsidRPr="00A433AA" w:rsidRDefault="00AD453A" w:rsidP="00A433AA">
    <w:pPr>
      <w:pStyle w:val="Kopfzeile"/>
      <w:numPr>
        <w:ilvl w:val="0"/>
        <w:numId w:val="0"/>
      </w:numPr>
      <w:tabs>
        <w:tab w:val="left" w:pos="360"/>
      </w:tabs>
      <w:rPr>
        <w:i w:val="0"/>
      </w:rPr>
    </w:pPr>
    <w:r>
      <w:fldChar w:fldCharType="begin"/>
    </w:r>
    <w:r>
      <w:instrText xml:space="preserve"> REF _Ref364416100 \h  \* MERGEFORMAT </w:instrText>
    </w:r>
    <w:r>
      <w:fldChar w:fldCharType="separate"/>
    </w:r>
    <w:r w:rsidR="00CE205D" w:rsidRPr="00CE205D">
      <w:rPr>
        <w:i w:val="0"/>
      </w:rPr>
      <w:t>Einleitung</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 PAGE  \* Arabic </w:instrText>
    </w:r>
    <w:r>
      <w:rPr>
        <w:rStyle w:val="Seitenzahl"/>
      </w:rPr>
      <w:fldChar w:fldCharType="separate"/>
    </w:r>
    <w:r w:rsidR="00B04418">
      <w:rPr>
        <w:rStyle w:val="Seitenzahl"/>
        <w:noProof/>
      </w:rPr>
      <w:t>1</w:t>
    </w:r>
    <w:r>
      <w:rPr>
        <w:rStyle w:val="Seitenzahl"/>
      </w:rPr>
      <w:fldChar w:fldCharType="end"/>
    </w:r>
  </w:p>
  <w:p w:rsidR="00FC3A2A" w:rsidRPr="00974303" w:rsidRDefault="00AD453A">
    <w:pPr>
      <w:pStyle w:val="Kopfzeile"/>
      <w:rPr>
        <w:i w:val="0"/>
      </w:rPr>
    </w:pPr>
    <w:r>
      <w:fldChar w:fldCharType="begin"/>
    </w:r>
    <w:r>
      <w:instrText xml:space="preserve"> REF _Ref364416100 \h  \* MERGEFORMAT </w:instrText>
    </w:r>
    <w:r>
      <w:fldChar w:fldCharType="separate"/>
    </w:r>
    <w:r w:rsidR="00CE205D" w:rsidRPr="00CE205D">
      <w:rPr>
        <w:i w:val="0"/>
      </w:rPr>
      <w:t>Einleitung</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4</w:t>
    </w:r>
    <w:r>
      <w:rPr>
        <w:rStyle w:val="Seitenzahl"/>
      </w:rPr>
      <w:fldChar w:fldCharType="end"/>
    </w:r>
  </w:p>
  <w:p w:rsidR="00FC3A2A" w:rsidRPr="00072069" w:rsidRDefault="00AD453A" w:rsidP="009D7AAB">
    <w:pPr>
      <w:pStyle w:val="Kopfzeile"/>
      <w:rPr>
        <w:i w:val="0"/>
      </w:rPr>
    </w:pPr>
    <w:r>
      <w:fldChar w:fldCharType="begin"/>
    </w:r>
    <w:r>
      <w:instrText xml:space="preserve"> REF _Ref364416115 \h  \* MERGEFORMAT </w:instrText>
    </w:r>
    <w:r>
      <w:fldChar w:fldCharType="separate"/>
    </w:r>
    <w:r w:rsidR="00CE205D" w:rsidRPr="00CE205D">
      <w:rPr>
        <w:i w:val="0"/>
      </w:rPr>
      <w:t>Kenntnisstand</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2</w:t>
    </w:r>
    <w:r>
      <w:rPr>
        <w:rStyle w:val="Seitenzahl"/>
      </w:rPr>
      <w:fldChar w:fldCharType="end"/>
    </w:r>
  </w:p>
  <w:p w:rsidR="00FC3A2A" w:rsidRPr="00974303" w:rsidRDefault="00AD453A">
    <w:pPr>
      <w:pStyle w:val="Kopfzeile"/>
      <w:rPr>
        <w:i w:val="0"/>
      </w:rPr>
    </w:pPr>
    <w:r>
      <w:fldChar w:fldCharType="begin"/>
    </w:r>
    <w:r>
      <w:instrText xml:space="preserve"> REF _Ref364416115 \h  \* MERGEFORMAT </w:instrText>
    </w:r>
    <w:r>
      <w:fldChar w:fldCharType="separate"/>
    </w:r>
    <w:r w:rsidR="00CE205D" w:rsidRPr="00CE205D">
      <w:rPr>
        <w:i w:val="0"/>
      </w:rPr>
      <w:t>Kenntnisstand</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7D5CC2">
      <w:rPr>
        <w:rStyle w:val="Seitenzahl"/>
        <w:noProof/>
      </w:rPr>
      <w:t>6</w:t>
    </w:r>
    <w:r>
      <w:rPr>
        <w:rStyle w:val="Seitenzahl"/>
      </w:rPr>
      <w:fldChar w:fldCharType="end"/>
    </w:r>
  </w:p>
  <w:p w:rsidR="00FC3A2A" w:rsidRPr="00072069" w:rsidRDefault="00AD453A" w:rsidP="009D7AAB">
    <w:pPr>
      <w:pStyle w:val="Kopfzeile"/>
      <w:rPr>
        <w:i w:val="0"/>
      </w:rPr>
    </w:pPr>
    <w:r>
      <w:fldChar w:fldCharType="begin"/>
    </w:r>
    <w:r>
      <w:instrText xml:space="preserve"> REF _Ref364416210 \h  \* MERGEFORMAT </w:instrText>
    </w:r>
    <w:r>
      <w:fldChar w:fldCharType="separate"/>
    </w:r>
    <w:r w:rsidR="00CE205D" w:rsidRPr="00CE205D">
      <w:rPr>
        <w:i w:val="0"/>
      </w:rPr>
      <w:t>Material und Methoden</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5</w:t>
    </w:r>
    <w:r>
      <w:rPr>
        <w:rStyle w:val="Seitenzahl"/>
      </w:rPr>
      <w:fldChar w:fldCharType="end"/>
    </w:r>
  </w:p>
  <w:p w:rsidR="00FC3A2A" w:rsidRPr="00974303" w:rsidRDefault="00AD453A">
    <w:pPr>
      <w:pStyle w:val="Kopfzeile"/>
      <w:rPr>
        <w:i w:val="0"/>
      </w:rPr>
    </w:pPr>
    <w:r>
      <w:fldChar w:fldCharType="begin"/>
    </w:r>
    <w:r>
      <w:instrText xml:space="preserve"> REF _Ref364416210 \h  \* MERGEFORMAT </w:instrText>
    </w:r>
    <w:r>
      <w:fldChar w:fldCharType="separate"/>
    </w:r>
    <w:r w:rsidR="00CE205D" w:rsidRPr="00CE205D">
      <w:rPr>
        <w:i w:val="0"/>
      </w:rPr>
      <w:t>Material und Methoden</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sidRPr="006102F5">
      <w:rPr>
        <w:rStyle w:val="Seitenzahl"/>
      </w:rPr>
      <w:instrText xml:space="preserve">PAGE  </w:instrText>
    </w:r>
    <w:r>
      <w:rPr>
        <w:rStyle w:val="Seitenzahl"/>
      </w:rPr>
      <w:fldChar w:fldCharType="separate"/>
    </w:r>
    <w:r w:rsidR="007D5CC2">
      <w:rPr>
        <w:rStyle w:val="Seitenzahl"/>
        <w:noProof/>
      </w:rPr>
      <w:t>19</w:t>
    </w:r>
    <w:r>
      <w:rPr>
        <w:rStyle w:val="Seitenzahl"/>
      </w:rPr>
      <w:fldChar w:fldCharType="end"/>
    </w:r>
  </w:p>
  <w:p w:rsidR="00FC3A2A" w:rsidRPr="00072069" w:rsidRDefault="00AD453A" w:rsidP="009D7AAB">
    <w:pPr>
      <w:pStyle w:val="Kopfzeile"/>
      <w:rPr>
        <w:i w:val="0"/>
      </w:rPr>
    </w:pPr>
    <w:r>
      <w:fldChar w:fldCharType="begin"/>
    </w:r>
    <w:r>
      <w:instrText xml:space="preserve"> REF _Ref364416298 \h  \* MERGEFORMAT </w:instrText>
    </w:r>
    <w:r>
      <w:fldChar w:fldCharType="separate"/>
    </w:r>
    <w:r w:rsidR="00CE205D" w:rsidRPr="00CE205D">
      <w:rPr>
        <w:i w:val="0"/>
      </w:rPr>
      <w:t>Ergebnisse</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6</w:t>
    </w:r>
    <w:r>
      <w:rPr>
        <w:rStyle w:val="Seitenzahl"/>
      </w:rPr>
      <w:fldChar w:fldCharType="end"/>
    </w:r>
  </w:p>
  <w:p w:rsidR="00FC3A2A" w:rsidRPr="00072069" w:rsidRDefault="00AD453A" w:rsidP="009D7AAB">
    <w:pPr>
      <w:pStyle w:val="Kopfzeile"/>
      <w:rPr>
        <w:i w:val="0"/>
      </w:rPr>
    </w:pPr>
    <w:r>
      <w:fldChar w:fldCharType="begin"/>
    </w:r>
    <w:r>
      <w:instrText xml:space="preserve"> REF _Ref364416298 \h  \* MERGEFORMAT </w:instrText>
    </w:r>
    <w:r>
      <w:fldChar w:fldCharType="separate"/>
    </w:r>
    <w:r w:rsidR="00CE205D" w:rsidRPr="00CE205D">
      <w:rPr>
        <w:i w:val="0"/>
      </w:rPr>
      <w:t>Ergebnisse</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7D5CC2">
      <w:rPr>
        <w:rStyle w:val="Seitenzahl"/>
        <w:noProof/>
      </w:rPr>
      <w:t>15</w:t>
    </w:r>
    <w:r>
      <w:rPr>
        <w:rStyle w:val="Seitenzahl"/>
      </w:rPr>
      <w:fldChar w:fldCharType="end"/>
    </w:r>
  </w:p>
  <w:p w:rsidR="00FC3A2A" w:rsidRPr="00E633C7" w:rsidRDefault="00AD453A" w:rsidP="009D7AAB">
    <w:pPr>
      <w:pStyle w:val="Kopfzeile"/>
      <w:rPr>
        <w:i w:val="0"/>
      </w:rPr>
    </w:pPr>
    <w:r>
      <w:fldChar w:fldCharType="begin"/>
    </w:r>
    <w:r>
      <w:instrText xml:space="preserve"> REF _Ref364416445 \h  \* MERGEFORMAT </w:instrText>
    </w:r>
    <w:r>
      <w:fldChar w:fldCharType="separate"/>
    </w:r>
    <w:r w:rsidR="00CE205D" w:rsidRPr="00CE205D">
      <w:rPr>
        <w:i w:val="0"/>
      </w:rPr>
      <w:t>Diskussion</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7</w:t>
    </w:r>
    <w:r>
      <w:rPr>
        <w:rStyle w:val="Seitenzahl"/>
      </w:rPr>
      <w:fldChar w:fldCharType="end"/>
    </w:r>
  </w:p>
  <w:p w:rsidR="00FC3A2A" w:rsidRPr="00D552D9" w:rsidRDefault="00AD453A" w:rsidP="009D7AAB">
    <w:pPr>
      <w:pStyle w:val="Kopfzeile"/>
      <w:rPr>
        <w:i w:val="0"/>
      </w:rPr>
    </w:pPr>
    <w:r>
      <w:fldChar w:fldCharType="begin"/>
    </w:r>
    <w:r>
      <w:instrText xml:space="preserve"> REF _Ref364416445 \h  \* MERGEFORMAT </w:instrText>
    </w:r>
    <w:r>
      <w:fldChar w:fldCharType="separate"/>
    </w:r>
    <w:r w:rsidR="00CE205D" w:rsidRPr="00CE205D">
      <w:rPr>
        <w:i w:val="0"/>
      </w:rPr>
      <w:t>Diskussion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sidRPr="009714BC">
      <w:rPr>
        <w:rStyle w:val="Seitenzahl"/>
      </w:rPr>
      <w:instrText xml:space="preserve">PAGE  </w:instrText>
    </w:r>
    <w:r>
      <w:rPr>
        <w:rStyle w:val="Seitenzahl"/>
      </w:rPr>
      <w:fldChar w:fldCharType="separate"/>
    </w:r>
    <w:r w:rsidR="00B04418">
      <w:rPr>
        <w:rStyle w:val="Seitenzahl"/>
        <w:noProof/>
      </w:rPr>
      <w:t>IV</w:t>
    </w:r>
    <w:r>
      <w:rPr>
        <w:rStyle w:val="Seitenzahl"/>
      </w:rPr>
      <w:fldChar w:fldCharType="end"/>
    </w:r>
  </w:p>
  <w:p w:rsidR="00FC3A2A" w:rsidRDefault="00FC3A2A" w:rsidP="00E90CA7">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8</w:t>
    </w:r>
    <w:r>
      <w:rPr>
        <w:rStyle w:val="Seitenzahl"/>
      </w:rPr>
      <w:fldChar w:fldCharType="end"/>
    </w:r>
  </w:p>
  <w:p w:rsidR="00FC3A2A" w:rsidRPr="00D552D9" w:rsidRDefault="00EF7431" w:rsidP="00E84A93">
    <w:pPr>
      <w:pStyle w:val="Kopfzeile"/>
      <w:rPr>
        <w:i w:val="0"/>
      </w:rPr>
    </w:pPr>
    <w:r>
      <w:fldChar w:fldCharType="begin"/>
    </w:r>
    <w:r w:rsidR="00FC3A2A">
      <w:rPr>
        <w:i w:val="0"/>
      </w:rPr>
      <w:instrText xml:space="preserve"> REF _Ref447738869 \h </w:instrText>
    </w:r>
    <w:r>
      <w:fldChar w:fldCharType="separate"/>
    </w:r>
    <w:r w:rsidR="00CE205D" w:rsidRPr="00044C65">
      <w:t>Ausblick</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7D5CC2">
      <w:rPr>
        <w:rStyle w:val="Seitenzahl"/>
        <w:noProof/>
      </w:rPr>
      <w:t>14</w:t>
    </w:r>
    <w:r>
      <w:rPr>
        <w:rStyle w:val="Seitenzahl"/>
      </w:rPr>
      <w:fldChar w:fldCharType="end"/>
    </w:r>
  </w:p>
  <w:p w:rsidR="00FC3A2A" w:rsidRPr="00E633C7" w:rsidRDefault="00AD453A" w:rsidP="009D7AAB">
    <w:pPr>
      <w:pStyle w:val="Kopfzeile"/>
      <w:rPr>
        <w:i w:val="0"/>
      </w:rPr>
    </w:pPr>
    <w:r>
      <w:fldChar w:fldCharType="begin"/>
    </w:r>
    <w:r>
      <w:instrText xml:space="preserve"> REF _Ref364416462 \h  \* MERGEFORMAT </w:instrText>
    </w:r>
    <w:r>
      <w:fldChar w:fldCharType="separate"/>
    </w:r>
    <w:r w:rsidR="00CE205D" w:rsidRPr="00CE205D">
      <w:rPr>
        <w:i w:val="0"/>
      </w:rPr>
      <w:t>Zusammenfassung</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9</w:t>
    </w:r>
    <w:r>
      <w:rPr>
        <w:rStyle w:val="Seitenzahl"/>
      </w:rPr>
      <w:fldChar w:fldCharType="end"/>
    </w:r>
  </w:p>
  <w:p w:rsidR="00FC3A2A" w:rsidRPr="00D552D9" w:rsidRDefault="00AD453A">
    <w:pPr>
      <w:pStyle w:val="Kopfzeile"/>
      <w:rPr>
        <w:i w:val="0"/>
      </w:rPr>
    </w:pPr>
    <w:r>
      <w:fldChar w:fldCharType="begin"/>
    </w:r>
    <w:r>
      <w:instrText xml:space="preserve"> REF _Ref364416462 \h  \* MERGEFORMAT </w:instrText>
    </w:r>
    <w:r>
      <w:fldChar w:fldCharType="separate"/>
    </w:r>
    <w:r w:rsidR="00CE205D" w:rsidRPr="00CE205D">
      <w:rPr>
        <w:i w:val="0"/>
      </w:rPr>
      <w:t>Zusammenfassung</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7D5CC2">
      <w:rPr>
        <w:rStyle w:val="Seitenzahl"/>
        <w:noProof/>
      </w:rPr>
      <w:t>14</w:t>
    </w:r>
    <w:r>
      <w:rPr>
        <w:rStyle w:val="Seitenzahl"/>
      </w:rPr>
      <w:fldChar w:fldCharType="end"/>
    </w:r>
  </w:p>
  <w:p w:rsidR="00FC3A2A" w:rsidRPr="00705739" w:rsidRDefault="00FC3A2A" w:rsidP="00C300EE">
    <w:pPr>
      <w:pStyle w:val="Kopfzeile"/>
      <w:rPr>
        <w:i w:val="0"/>
      </w:rPr>
    </w:pPr>
    <w:r w:rsidRPr="00705739">
      <w:rPr>
        <w:i w:val="0"/>
      </w:rPr>
      <w:t>Literaturverzeichnis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10</w:t>
    </w:r>
    <w:r>
      <w:rPr>
        <w:rStyle w:val="Seitenzahl"/>
      </w:rPr>
      <w:fldChar w:fldCharType="end"/>
    </w:r>
  </w:p>
  <w:p w:rsidR="00FC3A2A" w:rsidRPr="00705739" w:rsidRDefault="00FC3A2A">
    <w:pPr>
      <w:pStyle w:val="Kopfzeile"/>
      <w:rPr>
        <w:i w:val="0"/>
      </w:rPr>
    </w:pPr>
    <w:r w:rsidRPr="00705739">
      <w:rPr>
        <w:i w:val="0"/>
      </w:rPr>
      <w:t>Literaturverzeichnis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705739">
      <w:rPr>
        <w:rStyle w:val="Seitenzahl"/>
        <w:noProof/>
      </w:rPr>
      <w:t>55</w:t>
    </w:r>
    <w:r>
      <w:rPr>
        <w:rStyle w:val="Seitenzahl"/>
      </w:rPr>
      <w:fldChar w:fldCharType="end"/>
    </w:r>
  </w:p>
  <w:p w:rsidR="00FC3A2A" w:rsidRPr="00B35350" w:rsidRDefault="00FC3A2A" w:rsidP="00F7407D">
    <w:pPr>
      <w:pStyle w:val="Kopfzeile"/>
      <w:rPr>
        <w:i w:val="0"/>
      </w:rPr>
    </w:pPr>
    <w:r>
      <w:t>Literaturverzeichnis</w:t>
    </w:r>
  </w:p>
  <w:p w:rsidR="00FC3A2A" w:rsidRDefault="00FC3A2A"/>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PAGE  </w:instrText>
    </w:r>
    <w:r>
      <w:rPr>
        <w:rStyle w:val="Seitenzahl"/>
      </w:rPr>
      <w:fldChar w:fldCharType="separate"/>
    </w:r>
    <w:r w:rsidR="00B04418">
      <w:rPr>
        <w:rStyle w:val="Seitenzahl"/>
        <w:noProof/>
      </w:rPr>
      <w:t>11</w:t>
    </w:r>
    <w:r>
      <w:rPr>
        <w:rStyle w:val="Seitenzahl"/>
      </w:rPr>
      <w:fldChar w:fldCharType="end"/>
    </w:r>
  </w:p>
  <w:p w:rsidR="00FC3A2A" w:rsidRPr="00705739" w:rsidRDefault="00AD453A" w:rsidP="00705739">
    <w:pPr>
      <w:pStyle w:val="Kopfzeile"/>
      <w:rPr>
        <w:i w:val="0"/>
      </w:rPr>
    </w:pPr>
    <w:r>
      <w:fldChar w:fldCharType="begin"/>
    </w:r>
    <w:r>
      <w:instrText xml:space="preserve"> REF _Ref442892289 \h  \* MERGEFORMAT </w:instrText>
    </w:r>
    <w:r>
      <w:fldChar w:fldCharType="separate"/>
    </w:r>
    <w:r w:rsidR="00CE205D" w:rsidRPr="00CE205D">
      <w:rPr>
        <w:i w:val="0"/>
      </w:rPr>
      <w:t>Anhang</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39" w:rsidRDefault="00705739">
    <w:pPr>
      <w:pStyle w:val="Kopfzeile"/>
      <w:framePr w:wrap="around" w:vAnchor="text" w:hAnchor="margin" w:xAlign="right" w:y="1"/>
      <w:pBdr>
        <w:bottom w:val="none" w:sz="0" w:space="0" w:color="auto"/>
      </w:pBdr>
      <w:rPr>
        <w:rStyle w:val="Seitenzahl"/>
      </w:rPr>
    </w:pPr>
    <w:r>
      <w:rPr>
        <w:rStyle w:val="Seitenzahl"/>
      </w:rPr>
      <w:fldChar w:fldCharType="begin"/>
    </w:r>
    <w:r>
      <w:rPr>
        <w:rStyle w:val="Seitenzahl"/>
      </w:rPr>
      <w:instrText xml:space="preserve">PAGE  </w:instrText>
    </w:r>
    <w:r>
      <w:rPr>
        <w:rStyle w:val="Seitenzahl"/>
      </w:rPr>
      <w:fldChar w:fldCharType="separate"/>
    </w:r>
    <w:r w:rsidR="007D5CC2">
      <w:rPr>
        <w:rStyle w:val="Seitenzahl"/>
        <w:noProof/>
      </w:rPr>
      <w:t>49</w:t>
    </w:r>
    <w:r>
      <w:rPr>
        <w:rStyle w:val="Seitenzahl"/>
      </w:rPr>
      <w:fldChar w:fldCharType="end"/>
    </w:r>
  </w:p>
  <w:p w:rsidR="00705739" w:rsidRPr="00705739" w:rsidRDefault="00AD453A" w:rsidP="00705739">
    <w:pPr>
      <w:pStyle w:val="Kopfzeile"/>
      <w:rPr>
        <w:i w:val="0"/>
      </w:rPr>
    </w:pPr>
    <w:r>
      <w:fldChar w:fldCharType="begin"/>
    </w:r>
    <w:r>
      <w:instrText xml:space="preserve"> REF _Ref442892289 \h  \* MERGEFORMAT </w:instrText>
    </w:r>
    <w:r>
      <w:fldChar w:fldCharType="separate"/>
    </w:r>
    <w:r w:rsidR="00CE205D" w:rsidRPr="00CE205D">
      <w:rPr>
        <w:i w:val="0"/>
      </w:rPr>
      <w:t>Anhang</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BF" w:rsidRPr="00B04418" w:rsidRDefault="003F519D" w:rsidP="00B04418">
    <w:pPr>
      <w:pStyle w:val="Kopfzeile"/>
      <w:pBdr>
        <w:bottom w:val="none" w:sz="0" w:space="0" w:color="auto"/>
      </w:pBdr>
      <w:tabs>
        <w:tab w:val="clear" w:pos="0"/>
      </w:tabs>
      <w:ind w:left="-709"/>
      <w:rPr>
        <w:sz w:val="22"/>
        <w:szCs w:val="22"/>
      </w:rPr>
    </w:pPr>
    <w:r>
      <w:rPr>
        <w:noProof/>
        <w:lang w:val="en-GB" w:eastAsia="en-GB"/>
      </w:rPr>
      <mc:AlternateContent>
        <mc:Choice Requires="wps">
          <w:drawing>
            <wp:anchor distT="45720" distB="45720" distL="114300" distR="114300" simplePos="0" relativeHeight="251659264" behindDoc="0" locked="0" layoutInCell="1" allowOverlap="1" wp14:anchorId="0FAD7EDC" wp14:editId="0DE876CC">
              <wp:simplePos x="0" y="0"/>
              <wp:positionH relativeFrom="column">
                <wp:posOffset>2549525</wp:posOffset>
              </wp:positionH>
              <wp:positionV relativeFrom="paragraph">
                <wp:posOffset>12065</wp:posOffset>
              </wp:positionV>
              <wp:extent cx="3096000" cy="69532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695325"/>
                      </a:xfrm>
                      <a:prstGeom prst="rect">
                        <a:avLst/>
                      </a:prstGeom>
                      <a:noFill/>
                      <a:ln w="9525">
                        <a:noFill/>
                        <a:miter lim="800000"/>
                        <a:headEnd/>
                        <a:tailEnd/>
                      </a:ln>
                    </wps:spPr>
                    <wps:txbx>
                      <w:txbxContent>
                        <w:p w:rsidR="003F519D" w:rsidRPr="00B04418" w:rsidRDefault="00536CBF" w:rsidP="00536CBF">
                          <w:pPr>
                            <w:spacing w:line="288" w:lineRule="auto"/>
                            <w:jc w:val="right"/>
                            <w:rPr>
                              <w:caps/>
                              <w:color w:val="003F75"/>
                            </w:rPr>
                          </w:pPr>
                          <w:r w:rsidRPr="00B04418">
                            <w:rPr>
                              <w:caps/>
                              <w:color w:val="003F75"/>
                            </w:rPr>
                            <w:t>Landesanstalt für Agrartechnik</w:t>
                          </w:r>
                        </w:p>
                        <w:p w:rsidR="003F519D" w:rsidRPr="00B04418" w:rsidRDefault="00536CBF" w:rsidP="00536CBF">
                          <w:pPr>
                            <w:spacing w:line="288" w:lineRule="auto"/>
                            <w:jc w:val="right"/>
                            <w:rPr>
                              <w:color w:val="003F75"/>
                            </w:rPr>
                          </w:pPr>
                          <w:r w:rsidRPr="00B04418">
                            <w:rPr>
                              <w:caps/>
                              <w:color w:val="003F75"/>
                            </w:rPr>
                            <w:t>und</w:t>
                          </w:r>
                          <w:r w:rsidR="003F519D" w:rsidRPr="00B04418">
                            <w:rPr>
                              <w:caps/>
                              <w:color w:val="003F75"/>
                            </w:rPr>
                            <w:t xml:space="preserve"> </w:t>
                          </w:r>
                          <w:r w:rsidRPr="00B04418">
                            <w:rPr>
                              <w:caps/>
                              <w:color w:val="003F75"/>
                            </w:rPr>
                            <w:t>Bioenergie</w:t>
                          </w:r>
                        </w:p>
                        <w:p w:rsidR="00536CBF" w:rsidRPr="00B04418" w:rsidRDefault="00536CBF" w:rsidP="00536CBF">
                          <w:pPr>
                            <w:spacing w:line="288" w:lineRule="auto"/>
                            <w:jc w:val="right"/>
                            <w:rPr>
                              <w:color w:val="003F75"/>
                            </w:rPr>
                          </w:pPr>
                          <w:r w:rsidRPr="00B04418">
                            <w:rPr>
                              <w:color w:val="003F75"/>
                            </w:rPr>
                            <w:t>Dr. H. Oechsner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D7EDC" id="_x0000_t202" coordsize="21600,21600" o:spt="202" path="m,l,21600r21600,l21600,xe">
              <v:stroke joinstyle="miter"/>
              <v:path gradientshapeok="t" o:connecttype="rect"/>
            </v:shapetype>
            <v:shape id="Textfeld 2" o:spid="_x0000_s1026" type="#_x0000_t202" style="position:absolute;left:0;text-align:left;margin-left:200.75pt;margin-top:.95pt;width:243.8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" filled="f" stroked="f">
              <v:textbox>
                <w:txbxContent>
                  <w:p w:rsidR="003F519D" w:rsidRPr="00B04418" w:rsidRDefault="00536CBF" w:rsidP="00536CBF">
                    <w:pPr>
                      <w:spacing w:line="288" w:lineRule="auto"/>
                      <w:jc w:val="right"/>
                      <w:rPr>
                        <w:caps/>
                        <w:color w:val="003F75"/>
                      </w:rPr>
                    </w:pPr>
                    <w:r w:rsidRPr="00B04418">
                      <w:rPr>
                        <w:caps/>
                        <w:color w:val="003F75"/>
                      </w:rPr>
                      <w:t>Landesanstalt für Agrartechnik</w:t>
                    </w:r>
                  </w:p>
                  <w:p w:rsidR="003F519D" w:rsidRPr="00B04418" w:rsidRDefault="00536CBF" w:rsidP="00536CBF">
                    <w:pPr>
                      <w:spacing w:line="288" w:lineRule="auto"/>
                      <w:jc w:val="right"/>
                      <w:rPr>
                        <w:color w:val="003F75"/>
                      </w:rPr>
                    </w:pPr>
                    <w:r w:rsidRPr="00B04418">
                      <w:rPr>
                        <w:caps/>
                        <w:color w:val="003F75"/>
                      </w:rPr>
                      <w:t>und</w:t>
                    </w:r>
                    <w:r w:rsidR="003F519D" w:rsidRPr="00B04418">
                      <w:rPr>
                        <w:caps/>
                        <w:color w:val="003F75"/>
                      </w:rPr>
                      <w:t xml:space="preserve"> </w:t>
                    </w:r>
                    <w:r w:rsidRPr="00B04418">
                      <w:rPr>
                        <w:caps/>
                        <w:color w:val="003F75"/>
                      </w:rPr>
                      <w:t>Bioenergie</w:t>
                    </w:r>
                  </w:p>
                  <w:p w:rsidR="00536CBF" w:rsidRPr="00B04418" w:rsidRDefault="00536CBF" w:rsidP="00536CBF">
                    <w:pPr>
                      <w:spacing w:line="288" w:lineRule="auto"/>
                      <w:jc w:val="right"/>
                      <w:rPr>
                        <w:color w:val="003F75"/>
                      </w:rPr>
                    </w:pPr>
                    <w:r w:rsidRPr="00B04418">
                      <w:rPr>
                        <w:color w:val="003F75"/>
                      </w:rPr>
                      <w:t>Dr. H. Oechsner</w:t>
                    </w:r>
                  </w:p>
                </w:txbxContent>
              </v:textbox>
              <w10:wrap type="square"/>
            </v:shape>
          </w:pict>
        </mc:Fallback>
      </mc:AlternateContent>
    </w:r>
    <w:r w:rsidR="00536CBF" w:rsidRPr="00B04418">
      <w:rPr>
        <w:noProof/>
        <w:lang w:val="en-GB" w:eastAsia="en-GB"/>
      </w:rPr>
      <w:drawing>
        <wp:inline distT="0" distB="0" distL="0" distR="0" wp14:anchorId="5B2D1C6A" wp14:editId="6CA7FED3">
          <wp:extent cx="2638425" cy="684036"/>
          <wp:effectExtent l="0" t="0" r="0" b="1905"/>
          <wp:docPr id="1" name="Grafik 1" descr="H:\Vorlagen und Logos\Aktuelle Logos\Uni-Hohenheim-Logo-Bla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orlagen und Logos\Aktuelle Logos\Uni-Hohenheim-Logo-Blau-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19" cy="72173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sidRPr="00995D20">
      <w:rPr>
        <w:rStyle w:val="Seitenzahl"/>
      </w:rPr>
      <w:instrText xml:space="preserve"> PAGE  \* ROMAN </w:instrText>
    </w:r>
    <w:r>
      <w:rPr>
        <w:rStyle w:val="Seitenzahl"/>
      </w:rPr>
      <w:fldChar w:fldCharType="separate"/>
    </w:r>
    <w:r w:rsidR="00B04418">
      <w:rPr>
        <w:rStyle w:val="Seitenzahl"/>
        <w:noProof/>
      </w:rPr>
      <w:t>III</w:t>
    </w:r>
    <w:r>
      <w:rPr>
        <w:rStyle w:val="Seitenzahl"/>
      </w:rPr>
      <w:fldChar w:fldCharType="end"/>
    </w:r>
  </w:p>
  <w:p w:rsidR="00FC3A2A" w:rsidRPr="00B17A25" w:rsidRDefault="00FC3A2A" w:rsidP="00A66ED6">
    <w:pPr>
      <w:pStyle w:val="Kopfzeile"/>
      <w:rPr>
        <w:i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 PAGE  \* ROMAN </w:instrText>
    </w:r>
    <w:r>
      <w:rPr>
        <w:rStyle w:val="Seitenzahl"/>
      </w:rPr>
      <w:fldChar w:fldCharType="separate"/>
    </w:r>
    <w:r w:rsidR="007D5CC2">
      <w:rPr>
        <w:rStyle w:val="Seitenzahl"/>
        <w:noProof/>
      </w:rPr>
      <w:t>VII</w:t>
    </w:r>
    <w:r>
      <w:rPr>
        <w:rStyle w:val="Seitenzahl"/>
      </w:rPr>
      <w:fldChar w:fldCharType="end"/>
    </w:r>
  </w:p>
  <w:p w:rsidR="00FC3A2A" w:rsidRPr="000D170C" w:rsidRDefault="00AD453A" w:rsidP="009D7AAB">
    <w:pPr>
      <w:pStyle w:val="Kopfzeile"/>
      <w:rPr>
        <w:i w:val="0"/>
      </w:rPr>
    </w:pPr>
    <w:r>
      <w:fldChar w:fldCharType="begin"/>
    </w:r>
    <w:r>
      <w:instrText xml:space="preserve"> REF _Ref364416046 \h  \* MERGEFORMAT </w:instrText>
    </w:r>
    <w:r>
      <w:fldChar w:fldCharType="separate"/>
    </w:r>
    <w:r w:rsidR="00CE205D" w:rsidRPr="00CE205D">
      <w:rPr>
        <w:i w:val="0"/>
      </w:rPr>
      <w:t>Abkürzungsverzeichnis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sidRPr="009714BC">
      <w:rPr>
        <w:rStyle w:val="Seitenzahl"/>
      </w:rPr>
      <w:instrText xml:space="preserve"> PAGE  \* ROMAN </w:instrText>
    </w:r>
    <w:r>
      <w:rPr>
        <w:rStyle w:val="Seitenzahl"/>
      </w:rPr>
      <w:fldChar w:fldCharType="separate"/>
    </w:r>
    <w:r w:rsidR="00B04418">
      <w:rPr>
        <w:rStyle w:val="Seitenzahl"/>
        <w:noProof/>
      </w:rPr>
      <w:t>VI</w:t>
    </w:r>
    <w:r>
      <w:rPr>
        <w:rStyle w:val="Seitenzahl"/>
      </w:rPr>
      <w:fldChar w:fldCharType="end"/>
    </w:r>
  </w:p>
  <w:p w:rsidR="00FC3A2A" w:rsidRPr="000D170C" w:rsidRDefault="00AD453A">
    <w:pPr>
      <w:pStyle w:val="Kopfzeile"/>
      <w:rPr>
        <w:i w:val="0"/>
      </w:rPr>
    </w:pPr>
    <w:r>
      <w:fldChar w:fldCharType="begin"/>
    </w:r>
    <w:r>
      <w:instrText xml:space="preserve"> REF _Ref364416046 \h  \* MERGEFORMAT </w:instrText>
    </w:r>
    <w:r>
      <w:fldChar w:fldCharType="separate"/>
    </w:r>
    <w:r w:rsidR="00CE205D" w:rsidRPr="00CE205D">
      <w:rPr>
        <w:i w:val="0"/>
      </w:rPr>
      <w:t>Abkürzungsverzeichnis</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20" w:rsidRDefault="00EF7431">
    <w:pPr>
      <w:pStyle w:val="Kopfzeile"/>
      <w:framePr w:wrap="around" w:vAnchor="text" w:hAnchor="margin" w:xAlign="right" w:y="1"/>
      <w:pBdr>
        <w:bottom w:val="none" w:sz="0" w:space="0" w:color="auto"/>
      </w:pBdr>
      <w:rPr>
        <w:rStyle w:val="Seitenzahl"/>
      </w:rPr>
    </w:pPr>
    <w:r>
      <w:rPr>
        <w:rStyle w:val="Seitenzahl"/>
      </w:rPr>
      <w:fldChar w:fldCharType="begin"/>
    </w:r>
    <w:r w:rsidR="00995D20">
      <w:rPr>
        <w:rStyle w:val="Seitenzahl"/>
      </w:rPr>
      <w:instrText xml:space="preserve"> PAGE  \* ROMAN </w:instrText>
    </w:r>
    <w:r>
      <w:rPr>
        <w:rStyle w:val="Seitenzahl"/>
      </w:rPr>
      <w:fldChar w:fldCharType="separate"/>
    </w:r>
    <w:r w:rsidR="007D5CC2">
      <w:rPr>
        <w:rStyle w:val="Seitenzahl"/>
        <w:noProof/>
      </w:rPr>
      <w:t>VIII</w:t>
    </w:r>
    <w:r>
      <w:rPr>
        <w:rStyle w:val="Seitenzahl"/>
      </w:rPr>
      <w:fldChar w:fldCharType="end"/>
    </w:r>
  </w:p>
  <w:p w:rsidR="00995D20" w:rsidRPr="00995D20" w:rsidRDefault="00AD453A" w:rsidP="00995D20">
    <w:pPr>
      <w:pStyle w:val="Kopfzeile"/>
      <w:numPr>
        <w:ilvl w:val="0"/>
        <w:numId w:val="0"/>
      </w:numPr>
      <w:tabs>
        <w:tab w:val="left" w:pos="360"/>
      </w:tabs>
      <w:rPr>
        <w:i w:val="0"/>
      </w:rPr>
    </w:pPr>
    <w:r>
      <w:fldChar w:fldCharType="begin"/>
    </w:r>
    <w:r>
      <w:instrText xml:space="preserve"> REF _Ref364416066 \h  \* MERGEFORMAT </w:instrText>
    </w:r>
    <w:r>
      <w:fldChar w:fldCharType="separate"/>
    </w:r>
    <w:r w:rsidR="00CE205D" w:rsidRPr="00CE205D">
      <w:rPr>
        <w:i w:val="0"/>
      </w:rPr>
      <w:t>Abbildungsverzeichnis</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sidRPr="009714BC">
      <w:rPr>
        <w:rStyle w:val="Seitenzahl"/>
      </w:rPr>
      <w:instrText xml:space="preserve"> PAGE  \* ROMAN </w:instrText>
    </w:r>
    <w:r>
      <w:rPr>
        <w:rStyle w:val="Seitenzahl"/>
      </w:rPr>
      <w:fldChar w:fldCharType="separate"/>
    </w:r>
    <w:r w:rsidR="00B04418">
      <w:rPr>
        <w:rStyle w:val="Seitenzahl"/>
        <w:noProof/>
      </w:rPr>
      <w:t>VII</w:t>
    </w:r>
    <w:r>
      <w:rPr>
        <w:rStyle w:val="Seitenzahl"/>
      </w:rPr>
      <w:fldChar w:fldCharType="end"/>
    </w:r>
  </w:p>
  <w:p w:rsidR="00FC3A2A" w:rsidRPr="00974303" w:rsidRDefault="00AD453A">
    <w:pPr>
      <w:pStyle w:val="Kopfzeile"/>
      <w:rPr>
        <w:i w:val="0"/>
      </w:rPr>
    </w:pPr>
    <w:r>
      <w:fldChar w:fldCharType="begin"/>
    </w:r>
    <w:r>
      <w:instrText xml:space="preserve"> REF _Ref364416066 \h  \* MERGEFORMAT </w:instrText>
    </w:r>
    <w:r>
      <w:fldChar w:fldCharType="separate"/>
    </w:r>
    <w:r w:rsidR="00CE205D" w:rsidRPr="00CE205D">
      <w:rPr>
        <w:i w:val="0"/>
      </w:rPr>
      <w:t>Abbildungsverzeichnis</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2A" w:rsidRDefault="00EF7431" w:rsidP="009D7AAB">
    <w:pPr>
      <w:pStyle w:val="Kopfzeile"/>
      <w:framePr w:wrap="around" w:vAnchor="text" w:hAnchor="margin" w:xAlign="right" w:y="1"/>
      <w:pBdr>
        <w:bottom w:val="none" w:sz="0" w:space="0" w:color="auto"/>
      </w:pBdr>
      <w:rPr>
        <w:rStyle w:val="Seitenzahl"/>
      </w:rPr>
    </w:pPr>
    <w:r>
      <w:rPr>
        <w:rStyle w:val="Seitenzahl"/>
      </w:rPr>
      <w:fldChar w:fldCharType="begin"/>
    </w:r>
    <w:r w:rsidR="00FC3A2A">
      <w:rPr>
        <w:rStyle w:val="Seitenzahl"/>
      </w:rPr>
      <w:instrText xml:space="preserve"> PAGE  \* ROMAN </w:instrText>
    </w:r>
    <w:r>
      <w:rPr>
        <w:rStyle w:val="Seitenzahl"/>
      </w:rPr>
      <w:fldChar w:fldCharType="separate"/>
    </w:r>
    <w:r w:rsidR="00B04418">
      <w:rPr>
        <w:rStyle w:val="Seitenzahl"/>
        <w:noProof/>
      </w:rPr>
      <w:t>VIII</w:t>
    </w:r>
    <w:r>
      <w:rPr>
        <w:rStyle w:val="Seitenzahl"/>
      </w:rPr>
      <w:fldChar w:fldCharType="end"/>
    </w:r>
  </w:p>
  <w:p w:rsidR="00FC3A2A" w:rsidRPr="00974303" w:rsidRDefault="00AD453A">
    <w:pPr>
      <w:pStyle w:val="Kopfzeile"/>
      <w:rPr>
        <w:i w:val="0"/>
      </w:rPr>
    </w:pPr>
    <w:r>
      <w:fldChar w:fldCharType="begin"/>
    </w:r>
    <w:r>
      <w:instrText xml:space="preserve"> REF _Ref364416086 \h  \* MERGEFORMAT </w:instrText>
    </w:r>
    <w:r>
      <w:fldChar w:fldCharType="separate"/>
    </w:r>
    <w:r w:rsidR="00CE205D" w:rsidRPr="00CE205D">
      <w:rPr>
        <w:i w:val="0"/>
      </w:rPr>
      <w:t>Tabellenverzeichnis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2B8AF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826336"/>
    <w:multiLevelType w:val="hybridMultilevel"/>
    <w:tmpl w:val="B51688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37606"/>
    <w:multiLevelType w:val="multilevel"/>
    <w:tmpl w:val="BD4802EE"/>
    <w:lvl w:ilvl="0">
      <w:start w:val="1"/>
      <w:numFmt w:val="decimal"/>
      <w:pStyle w:val="berschrift1"/>
      <w:lvlText w:val="%1"/>
      <w:lvlJc w:val="left"/>
      <w:pPr>
        <w:tabs>
          <w:tab w:val="num" w:pos="794"/>
        </w:tabs>
        <w:ind w:left="794" w:hanging="794"/>
      </w:pPr>
    </w:lvl>
    <w:lvl w:ilvl="1">
      <w:start w:val="1"/>
      <w:numFmt w:val="decimal"/>
      <w:pStyle w:val="berschrift2"/>
      <w:lvlText w:val="%1.%2"/>
      <w:lvlJc w:val="left"/>
      <w:pPr>
        <w:tabs>
          <w:tab w:val="num" w:pos="794"/>
        </w:tabs>
        <w:ind w:left="794" w:hanging="794"/>
      </w:pPr>
    </w:lvl>
    <w:lvl w:ilvl="2">
      <w:start w:val="1"/>
      <w:numFmt w:val="decimal"/>
      <w:pStyle w:val="berschrift3"/>
      <w:lvlText w:val="%1.%2.%3"/>
      <w:lvlJc w:val="left"/>
      <w:pPr>
        <w:tabs>
          <w:tab w:val="num" w:pos="794"/>
        </w:tabs>
        <w:ind w:left="794" w:hanging="794"/>
      </w:pPr>
    </w:lvl>
    <w:lvl w:ilvl="3">
      <w:start w:val="1"/>
      <w:numFmt w:val="decimal"/>
      <w:pStyle w:val="berschrift4"/>
      <w:lvlText w:val="%1.%2.%3.%4"/>
      <w:lvlJc w:val="left"/>
      <w:pPr>
        <w:tabs>
          <w:tab w:val="num" w:pos="794"/>
        </w:tabs>
        <w:ind w:left="794"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9782503"/>
    <w:multiLevelType w:val="singleLevel"/>
    <w:tmpl w:val="950A244C"/>
    <w:lvl w:ilvl="0">
      <w:start w:val="1"/>
      <w:numFmt w:val="decimal"/>
      <w:pStyle w:val="Literaturlisteneintrag"/>
      <w:lvlText w:val="[%1]"/>
      <w:lvlJc w:val="left"/>
      <w:pPr>
        <w:tabs>
          <w:tab w:val="num" w:pos="360"/>
        </w:tabs>
        <w:ind w:left="360" w:hanging="360"/>
      </w:pPr>
    </w:lvl>
  </w:abstractNum>
  <w:abstractNum w:abstractNumId="4" w15:restartNumberingAfterBreak="0">
    <w:nsid w:val="2B3663AC"/>
    <w:multiLevelType w:val="hybridMultilevel"/>
    <w:tmpl w:val="02ACD23A"/>
    <w:lvl w:ilvl="0" w:tplc="258CC24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C301F1"/>
    <w:multiLevelType w:val="hybridMultilevel"/>
    <w:tmpl w:val="5D6C6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F574C5"/>
    <w:multiLevelType w:val="multilevel"/>
    <w:tmpl w:val="A9E43B7C"/>
    <w:lvl w:ilvl="0">
      <w:start w:val="1"/>
      <w:numFmt w:val="none"/>
      <w:pStyle w:val="Kopfzeile"/>
      <w:lvlText w:val=""/>
      <w:lvlJc w:val="left"/>
      <w:pPr>
        <w:tabs>
          <w:tab w:val="num" w:pos="360"/>
        </w:tabs>
        <w:ind w:left="0" w:firstLine="0"/>
      </w:pPr>
      <w:rPr>
        <w:rFonts w:ascii="Arial" w:hAnsi="Arial" w:hint="default"/>
        <w:b/>
        <w:i w:val="0"/>
        <w:sz w:val="20"/>
      </w:r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227A3A"/>
    <w:multiLevelType w:val="hybridMultilevel"/>
    <w:tmpl w:val="94089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9D5150"/>
    <w:multiLevelType w:val="hybridMultilevel"/>
    <w:tmpl w:val="E9BC5DB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566B45"/>
    <w:multiLevelType w:val="hybridMultilevel"/>
    <w:tmpl w:val="940AAC0C"/>
    <w:lvl w:ilvl="0" w:tplc="EB12BC3A">
      <w:start w:val="1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CF38ED"/>
    <w:multiLevelType w:val="hybridMultilevel"/>
    <w:tmpl w:val="35FC8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2D6141"/>
    <w:multiLevelType w:val="hybridMultilevel"/>
    <w:tmpl w:val="F2CE61DC"/>
    <w:lvl w:ilvl="0" w:tplc="A4CCBCE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B3AB9"/>
    <w:multiLevelType w:val="multilevel"/>
    <w:tmpl w:val="099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864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02697E"/>
    <w:multiLevelType w:val="hybridMultilevel"/>
    <w:tmpl w:val="8AB27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AF6F65"/>
    <w:multiLevelType w:val="singleLevel"/>
    <w:tmpl w:val="5B7406EC"/>
    <w:lvl w:ilvl="0">
      <w:start w:val="1"/>
      <w:numFmt w:val="decimal"/>
      <w:pStyle w:val="Tabellenberschrift"/>
      <w:lvlText w:val="Tabelle %1:"/>
      <w:lvlJc w:val="left"/>
      <w:pPr>
        <w:tabs>
          <w:tab w:val="num" w:pos="1440"/>
        </w:tabs>
        <w:ind w:left="360" w:hanging="360"/>
      </w:pPr>
      <w:rPr>
        <w:rFonts w:ascii="Times New Roman" w:hAnsi="Times New Roman" w:hint="default"/>
        <w:b/>
        <w:i w:val="0"/>
        <w:sz w:val="24"/>
      </w:rPr>
    </w:lvl>
  </w:abstractNum>
  <w:abstractNum w:abstractNumId="16" w15:restartNumberingAfterBreak="0">
    <w:nsid w:val="5F3D03B5"/>
    <w:multiLevelType w:val="multilevel"/>
    <w:tmpl w:val="5FB040B2"/>
    <w:lvl w:ilvl="0">
      <w:start w:val="1"/>
      <w:numFmt w:val="decimal"/>
      <w:pStyle w:val="Bildunterschrift"/>
      <w:lvlText w:val="Bild %1:"/>
      <w:lvlJc w:val="left"/>
      <w:pPr>
        <w:tabs>
          <w:tab w:val="num" w:pos="1021"/>
        </w:tabs>
        <w:ind w:left="1021" w:hanging="1021"/>
      </w:pPr>
      <w:rPr>
        <w:rFonts w:ascii="Times New Roman" w:hAnsi="Times New Roman" w:hint="default"/>
        <w:b/>
        <w:i w:val="0"/>
        <w:sz w:val="24"/>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936D1"/>
    <w:multiLevelType w:val="hybridMultilevel"/>
    <w:tmpl w:val="6AF49788"/>
    <w:lvl w:ilvl="0" w:tplc="88FEECD8">
      <w:start w:val="1"/>
      <w:numFmt w:val="bullet"/>
      <w:lvlText w:val=""/>
      <w:lvlJc w:val="left"/>
      <w:pPr>
        <w:ind w:left="720" w:hanging="360"/>
      </w:pPr>
      <w:rPr>
        <w:rFonts w:ascii="Symbol"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2D2F54"/>
    <w:multiLevelType w:val="singleLevel"/>
    <w:tmpl w:val="12F6E916"/>
    <w:lvl w:ilvl="0">
      <w:start w:val="1"/>
      <w:numFmt w:val="decimal"/>
      <w:pStyle w:val="GleichungNr"/>
      <w:lvlText w:val="(%1)"/>
      <w:lvlJc w:val="right"/>
      <w:pPr>
        <w:tabs>
          <w:tab w:val="num" w:pos="648"/>
        </w:tabs>
        <w:ind w:left="284" w:firstLine="4"/>
      </w:pPr>
      <w:rPr>
        <w:b/>
        <w:i w:val="0"/>
        <w:sz w:val="24"/>
      </w:rPr>
    </w:lvl>
  </w:abstractNum>
  <w:abstractNum w:abstractNumId="19" w15:restartNumberingAfterBreak="0">
    <w:nsid w:val="73670220"/>
    <w:multiLevelType w:val="multilevel"/>
    <w:tmpl w:val="48F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9669D"/>
    <w:multiLevelType w:val="hybridMultilevel"/>
    <w:tmpl w:val="EB5E23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
  </w:num>
  <w:num w:numId="4">
    <w:abstractNumId w:val="15"/>
  </w:num>
  <w:num w:numId="5">
    <w:abstractNumId w:val="16"/>
  </w:num>
  <w:num w:numId="6">
    <w:abstractNumId w:val="11"/>
  </w:num>
  <w:num w:numId="7">
    <w:abstractNumId w:val="3"/>
  </w:num>
  <w:num w:numId="8">
    <w:abstractNumId w:val="13"/>
  </w:num>
  <w:num w:numId="9">
    <w:abstractNumId w:val="9"/>
  </w:num>
  <w:num w:numId="10">
    <w:abstractNumId w:val="5"/>
  </w:num>
  <w:num w:numId="11">
    <w:abstractNumId w:val="7"/>
  </w:num>
  <w:num w:numId="12">
    <w:abstractNumId w:val="17"/>
  </w:num>
  <w:num w:numId="13">
    <w:abstractNumId w:val="12"/>
  </w:num>
  <w:num w:numId="14">
    <w:abstractNumId w:val="19"/>
  </w:num>
  <w:num w:numId="15">
    <w:abstractNumId w:val="4"/>
  </w:num>
  <w:num w:numId="16">
    <w:abstractNumId w:val="8"/>
  </w:num>
  <w:num w:numId="17">
    <w:abstractNumId w:val="0"/>
  </w:num>
  <w:num w:numId="18">
    <w:abstractNumId w:val="10"/>
  </w:num>
  <w:num w:numId="19">
    <w:abstractNumId w:val="20"/>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comments" w:formatting="1" w:enforcement="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06"/>
    <w:rsid w:val="0000045A"/>
    <w:rsid w:val="0000056E"/>
    <w:rsid w:val="000007CC"/>
    <w:rsid w:val="00000D66"/>
    <w:rsid w:val="00000DA0"/>
    <w:rsid w:val="00001CA1"/>
    <w:rsid w:val="00002918"/>
    <w:rsid w:val="00007231"/>
    <w:rsid w:val="0001239D"/>
    <w:rsid w:val="0001252A"/>
    <w:rsid w:val="00012B5D"/>
    <w:rsid w:val="00013883"/>
    <w:rsid w:val="000144DC"/>
    <w:rsid w:val="00014A62"/>
    <w:rsid w:val="00014B00"/>
    <w:rsid w:val="00014DAA"/>
    <w:rsid w:val="0001604C"/>
    <w:rsid w:val="00017023"/>
    <w:rsid w:val="000174B2"/>
    <w:rsid w:val="000179F9"/>
    <w:rsid w:val="00021474"/>
    <w:rsid w:val="00022075"/>
    <w:rsid w:val="00023765"/>
    <w:rsid w:val="0002795E"/>
    <w:rsid w:val="00030EF4"/>
    <w:rsid w:val="00031229"/>
    <w:rsid w:val="00031CBE"/>
    <w:rsid w:val="0003224C"/>
    <w:rsid w:val="00033779"/>
    <w:rsid w:val="00034FBB"/>
    <w:rsid w:val="00036562"/>
    <w:rsid w:val="000366D2"/>
    <w:rsid w:val="00037864"/>
    <w:rsid w:val="00037ED3"/>
    <w:rsid w:val="00041F64"/>
    <w:rsid w:val="000429CF"/>
    <w:rsid w:val="00044901"/>
    <w:rsid w:val="00044C65"/>
    <w:rsid w:val="0004570F"/>
    <w:rsid w:val="000474F0"/>
    <w:rsid w:val="00050098"/>
    <w:rsid w:val="00050980"/>
    <w:rsid w:val="00054289"/>
    <w:rsid w:val="0005479C"/>
    <w:rsid w:val="00054913"/>
    <w:rsid w:val="000601B8"/>
    <w:rsid w:val="00061904"/>
    <w:rsid w:val="00062206"/>
    <w:rsid w:val="00065B49"/>
    <w:rsid w:val="000669E3"/>
    <w:rsid w:val="00066AA7"/>
    <w:rsid w:val="00066D1C"/>
    <w:rsid w:val="00067A38"/>
    <w:rsid w:val="000700BE"/>
    <w:rsid w:val="00070785"/>
    <w:rsid w:val="00070C9D"/>
    <w:rsid w:val="0007124B"/>
    <w:rsid w:val="00071494"/>
    <w:rsid w:val="00071CE3"/>
    <w:rsid w:val="00072FA5"/>
    <w:rsid w:val="00073703"/>
    <w:rsid w:val="00076A56"/>
    <w:rsid w:val="0007715C"/>
    <w:rsid w:val="0007781C"/>
    <w:rsid w:val="00077E77"/>
    <w:rsid w:val="000822EB"/>
    <w:rsid w:val="0008299E"/>
    <w:rsid w:val="00083153"/>
    <w:rsid w:val="000836D4"/>
    <w:rsid w:val="000857A8"/>
    <w:rsid w:val="00085B8D"/>
    <w:rsid w:val="0008663A"/>
    <w:rsid w:val="00086CE1"/>
    <w:rsid w:val="00087135"/>
    <w:rsid w:val="000871E1"/>
    <w:rsid w:val="00087ABC"/>
    <w:rsid w:val="00087DB5"/>
    <w:rsid w:val="00090747"/>
    <w:rsid w:val="00091154"/>
    <w:rsid w:val="00093299"/>
    <w:rsid w:val="000936AF"/>
    <w:rsid w:val="000A0951"/>
    <w:rsid w:val="000A33F4"/>
    <w:rsid w:val="000A478C"/>
    <w:rsid w:val="000A5DAC"/>
    <w:rsid w:val="000A763A"/>
    <w:rsid w:val="000B3350"/>
    <w:rsid w:val="000B4515"/>
    <w:rsid w:val="000B4DB6"/>
    <w:rsid w:val="000B553C"/>
    <w:rsid w:val="000B5B5E"/>
    <w:rsid w:val="000B6E7C"/>
    <w:rsid w:val="000C08E6"/>
    <w:rsid w:val="000C1A94"/>
    <w:rsid w:val="000C3102"/>
    <w:rsid w:val="000C3BEB"/>
    <w:rsid w:val="000C3EFB"/>
    <w:rsid w:val="000C79F4"/>
    <w:rsid w:val="000D0856"/>
    <w:rsid w:val="000D170C"/>
    <w:rsid w:val="000D4A34"/>
    <w:rsid w:val="000D56F5"/>
    <w:rsid w:val="000D6B73"/>
    <w:rsid w:val="000E0017"/>
    <w:rsid w:val="000E0F0E"/>
    <w:rsid w:val="000E0FA5"/>
    <w:rsid w:val="000E1558"/>
    <w:rsid w:val="000E1736"/>
    <w:rsid w:val="000E3666"/>
    <w:rsid w:val="000E4BC8"/>
    <w:rsid w:val="000E4C94"/>
    <w:rsid w:val="000E4C9C"/>
    <w:rsid w:val="000E582C"/>
    <w:rsid w:val="000E60AC"/>
    <w:rsid w:val="000E6301"/>
    <w:rsid w:val="000E725E"/>
    <w:rsid w:val="000F102E"/>
    <w:rsid w:val="000F29FB"/>
    <w:rsid w:val="000F3B25"/>
    <w:rsid w:val="000F3F8C"/>
    <w:rsid w:val="000F6448"/>
    <w:rsid w:val="000F6E03"/>
    <w:rsid w:val="00100334"/>
    <w:rsid w:val="001007D3"/>
    <w:rsid w:val="001035D3"/>
    <w:rsid w:val="001040BB"/>
    <w:rsid w:val="0010490A"/>
    <w:rsid w:val="00104B31"/>
    <w:rsid w:val="001056A9"/>
    <w:rsid w:val="00105848"/>
    <w:rsid w:val="00107603"/>
    <w:rsid w:val="00107F09"/>
    <w:rsid w:val="00110C8B"/>
    <w:rsid w:val="00113282"/>
    <w:rsid w:val="00113387"/>
    <w:rsid w:val="0011368A"/>
    <w:rsid w:val="00116B17"/>
    <w:rsid w:val="0012047B"/>
    <w:rsid w:val="001206AB"/>
    <w:rsid w:val="001222F7"/>
    <w:rsid w:val="00122914"/>
    <w:rsid w:val="00125F22"/>
    <w:rsid w:val="001274C1"/>
    <w:rsid w:val="001308CA"/>
    <w:rsid w:val="00131611"/>
    <w:rsid w:val="00133E23"/>
    <w:rsid w:val="001351C4"/>
    <w:rsid w:val="00135F5C"/>
    <w:rsid w:val="001363B2"/>
    <w:rsid w:val="00136BE2"/>
    <w:rsid w:val="00137273"/>
    <w:rsid w:val="00137C01"/>
    <w:rsid w:val="00140893"/>
    <w:rsid w:val="001412DA"/>
    <w:rsid w:val="00141D60"/>
    <w:rsid w:val="001465F8"/>
    <w:rsid w:val="00146854"/>
    <w:rsid w:val="00147742"/>
    <w:rsid w:val="001501F8"/>
    <w:rsid w:val="0015043D"/>
    <w:rsid w:val="00150D7C"/>
    <w:rsid w:val="00150DC2"/>
    <w:rsid w:val="00152BF3"/>
    <w:rsid w:val="00153E5F"/>
    <w:rsid w:val="00154C0A"/>
    <w:rsid w:val="00155C93"/>
    <w:rsid w:val="00155D63"/>
    <w:rsid w:val="00155F7C"/>
    <w:rsid w:val="0016088C"/>
    <w:rsid w:val="00161A88"/>
    <w:rsid w:val="00161B5B"/>
    <w:rsid w:val="00161C87"/>
    <w:rsid w:val="00166B24"/>
    <w:rsid w:val="00166EBD"/>
    <w:rsid w:val="00171D19"/>
    <w:rsid w:val="0017512B"/>
    <w:rsid w:val="00175C6D"/>
    <w:rsid w:val="00176F5F"/>
    <w:rsid w:val="00177552"/>
    <w:rsid w:val="00177A06"/>
    <w:rsid w:val="00180D26"/>
    <w:rsid w:val="00182D5C"/>
    <w:rsid w:val="00183049"/>
    <w:rsid w:val="001833B7"/>
    <w:rsid w:val="00185F63"/>
    <w:rsid w:val="00186440"/>
    <w:rsid w:val="00186820"/>
    <w:rsid w:val="00191050"/>
    <w:rsid w:val="001912E0"/>
    <w:rsid w:val="0019138A"/>
    <w:rsid w:val="00192389"/>
    <w:rsid w:val="001933CD"/>
    <w:rsid w:val="00195045"/>
    <w:rsid w:val="0019571F"/>
    <w:rsid w:val="00195B8D"/>
    <w:rsid w:val="001964CE"/>
    <w:rsid w:val="00196CEC"/>
    <w:rsid w:val="00197511"/>
    <w:rsid w:val="00197D47"/>
    <w:rsid w:val="001A02C0"/>
    <w:rsid w:val="001A14D3"/>
    <w:rsid w:val="001A3A27"/>
    <w:rsid w:val="001A6198"/>
    <w:rsid w:val="001A743F"/>
    <w:rsid w:val="001B0041"/>
    <w:rsid w:val="001B0B99"/>
    <w:rsid w:val="001B1725"/>
    <w:rsid w:val="001B32FF"/>
    <w:rsid w:val="001B5AC5"/>
    <w:rsid w:val="001B61E3"/>
    <w:rsid w:val="001B6A7A"/>
    <w:rsid w:val="001B7DA9"/>
    <w:rsid w:val="001B7F03"/>
    <w:rsid w:val="001C2A82"/>
    <w:rsid w:val="001C4BB1"/>
    <w:rsid w:val="001C540A"/>
    <w:rsid w:val="001C59A0"/>
    <w:rsid w:val="001C7F54"/>
    <w:rsid w:val="001D0155"/>
    <w:rsid w:val="001D13AD"/>
    <w:rsid w:val="001D1EC8"/>
    <w:rsid w:val="001D3C92"/>
    <w:rsid w:val="001D3D8C"/>
    <w:rsid w:val="001D3DCB"/>
    <w:rsid w:val="001D52F3"/>
    <w:rsid w:val="001D59C5"/>
    <w:rsid w:val="001D7C7F"/>
    <w:rsid w:val="001D7D7A"/>
    <w:rsid w:val="001E0094"/>
    <w:rsid w:val="001E02AF"/>
    <w:rsid w:val="001E1FE6"/>
    <w:rsid w:val="001E4200"/>
    <w:rsid w:val="001E636E"/>
    <w:rsid w:val="001E7884"/>
    <w:rsid w:val="001F2960"/>
    <w:rsid w:val="001F3614"/>
    <w:rsid w:val="001F3B6F"/>
    <w:rsid w:val="001F4862"/>
    <w:rsid w:val="001F5C00"/>
    <w:rsid w:val="001F7E14"/>
    <w:rsid w:val="002012C2"/>
    <w:rsid w:val="00201426"/>
    <w:rsid w:val="002028EE"/>
    <w:rsid w:val="002043BA"/>
    <w:rsid w:val="0020484A"/>
    <w:rsid w:val="00204B30"/>
    <w:rsid w:val="002056C3"/>
    <w:rsid w:val="00207427"/>
    <w:rsid w:val="00210694"/>
    <w:rsid w:val="00210C38"/>
    <w:rsid w:val="00212582"/>
    <w:rsid w:val="00213754"/>
    <w:rsid w:val="002154FD"/>
    <w:rsid w:val="0021707F"/>
    <w:rsid w:val="0021749C"/>
    <w:rsid w:val="002179F4"/>
    <w:rsid w:val="00217F4A"/>
    <w:rsid w:val="00225704"/>
    <w:rsid w:val="00227648"/>
    <w:rsid w:val="002300D2"/>
    <w:rsid w:val="002315AA"/>
    <w:rsid w:val="00231866"/>
    <w:rsid w:val="002323A4"/>
    <w:rsid w:val="00232FE0"/>
    <w:rsid w:val="0023318B"/>
    <w:rsid w:val="002347E3"/>
    <w:rsid w:val="00236B8C"/>
    <w:rsid w:val="00241044"/>
    <w:rsid w:val="00241A73"/>
    <w:rsid w:val="00243300"/>
    <w:rsid w:val="0024366B"/>
    <w:rsid w:val="00243D9F"/>
    <w:rsid w:val="00244C6F"/>
    <w:rsid w:val="00250060"/>
    <w:rsid w:val="0025042A"/>
    <w:rsid w:val="00250E08"/>
    <w:rsid w:val="00252166"/>
    <w:rsid w:val="00252D6D"/>
    <w:rsid w:val="002551B7"/>
    <w:rsid w:val="00255C94"/>
    <w:rsid w:val="002566D6"/>
    <w:rsid w:val="0025770A"/>
    <w:rsid w:val="00257A6D"/>
    <w:rsid w:val="0026047C"/>
    <w:rsid w:val="00261320"/>
    <w:rsid w:val="00262E59"/>
    <w:rsid w:val="0026394C"/>
    <w:rsid w:val="002657B8"/>
    <w:rsid w:val="00271A11"/>
    <w:rsid w:val="002726ED"/>
    <w:rsid w:val="0027316E"/>
    <w:rsid w:val="002741EF"/>
    <w:rsid w:val="00274B66"/>
    <w:rsid w:val="00275A36"/>
    <w:rsid w:val="00280A86"/>
    <w:rsid w:val="00280C0E"/>
    <w:rsid w:val="00282256"/>
    <w:rsid w:val="0028389B"/>
    <w:rsid w:val="00283A52"/>
    <w:rsid w:val="0028444D"/>
    <w:rsid w:val="00284FBC"/>
    <w:rsid w:val="0029024C"/>
    <w:rsid w:val="0029080C"/>
    <w:rsid w:val="00290A3A"/>
    <w:rsid w:val="002917A3"/>
    <w:rsid w:val="00292AA7"/>
    <w:rsid w:val="002932CD"/>
    <w:rsid w:val="002939CC"/>
    <w:rsid w:val="00295471"/>
    <w:rsid w:val="0029587B"/>
    <w:rsid w:val="002958CD"/>
    <w:rsid w:val="002A015F"/>
    <w:rsid w:val="002A2017"/>
    <w:rsid w:val="002A457D"/>
    <w:rsid w:val="002A4D8E"/>
    <w:rsid w:val="002A4DBF"/>
    <w:rsid w:val="002B05E0"/>
    <w:rsid w:val="002B21DA"/>
    <w:rsid w:val="002B30DA"/>
    <w:rsid w:val="002B3D68"/>
    <w:rsid w:val="002B3F62"/>
    <w:rsid w:val="002B5183"/>
    <w:rsid w:val="002B6B8B"/>
    <w:rsid w:val="002B6BAB"/>
    <w:rsid w:val="002B7200"/>
    <w:rsid w:val="002B73E2"/>
    <w:rsid w:val="002B7E40"/>
    <w:rsid w:val="002C05AB"/>
    <w:rsid w:val="002C0D94"/>
    <w:rsid w:val="002C0E77"/>
    <w:rsid w:val="002C222D"/>
    <w:rsid w:val="002C2485"/>
    <w:rsid w:val="002C2F58"/>
    <w:rsid w:val="002C3C93"/>
    <w:rsid w:val="002C4C99"/>
    <w:rsid w:val="002C6438"/>
    <w:rsid w:val="002C72CA"/>
    <w:rsid w:val="002D05DA"/>
    <w:rsid w:val="002D0DCC"/>
    <w:rsid w:val="002D12CA"/>
    <w:rsid w:val="002D2F65"/>
    <w:rsid w:val="002D53D9"/>
    <w:rsid w:val="002D5A70"/>
    <w:rsid w:val="002D6733"/>
    <w:rsid w:val="002D6967"/>
    <w:rsid w:val="002D6C5A"/>
    <w:rsid w:val="002D6E7B"/>
    <w:rsid w:val="002D7E1F"/>
    <w:rsid w:val="002E1F4A"/>
    <w:rsid w:val="002E2586"/>
    <w:rsid w:val="002E5618"/>
    <w:rsid w:val="002E5645"/>
    <w:rsid w:val="002E7678"/>
    <w:rsid w:val="002F1F55"/>
    <w:rsid w:val="002F28C4"/>
    <w:rsid w:val="002F342C"/>
    <w:rsid w:val="002F35BF"/>
    <w:rsid w:val="002F5516"/>
    <w:rsid w:val="00300437"/>
    <w:rsid w:val="00301BBE"/>
    <w:rsid w:val="0030347A"/>
    <w:rsid w:val="003055D4"/>
    <w:rsid w:val="00305F56"/>
    <w:rsid w:val="003069E2"/>
    <w:rsid w:val="0030754D"/>
    <w:rsid w:val="003075FE"/>
    <w:rsid w:val="003114C0"/>
    <w:rsid w:val="003120CF"/>
    <w:rsid w:val="00312CD4"/>
    <w:rsid w:val="0031329E"/>
    <w:rsid w:val="003135E6"/>
    <w:rsid w:val="00314AAC"/>
    <w:rsid w:val="00314CE5"/>
    <w:rsid w:val="00315357"/>
    <w:rsid w:val="00315594"/>
    <w:rsid w:val="00315D76"/>
    <w:rsid w:val="00316298"/>
    <w:rsid w:val="00316561"/>
    <w:rsid w:val="0032062A"/>
    <w:rsid w:val="00320BAA"/>
    <w:rsid w:val="00325230"/>
    <w:rsid w:val="003253ED"/>
    <w:rsid w:val="0032658E"/>
    <w:rsid w:val="003273FB"/>
    <w:rsid w:val="00331B43"/>
    <w:rsid w:val="00331E11"/>
    <w:rsid w:val="00333176"/>
    <w:rsid w:val="003337CE"/>
    <w:rsid w:val="00333A08"/>
    <w:rsid w:val="00333CAA"/>
    <w:rsid w:val="00333FED"/>
    <w:rsid w:val="003432B3"/>
    <w:rsid w:val="003453EE"/>
    <w:rsid w:val="00346F66"/>
    <w:rsid w:val="00347FF4"/>
    <w:rsid w:val="0035045A"/>
    <w:rsid w:val="003517CE"/>
    <w:rsid w:val="0035215E"/>
    <w:rsid w:val="00352558"/>
    <w:rsid w:val="00352E86"/>
    <w:rsid w:val="00352E88"/>
    <w:rsid w:val="003551C2"/>
    <w:rsid w:val="0035773C"/>
    <w:rsid w:val="00357817"/>
    <w:rsid w:val="00357BD8"/>
    <w:rsid w:val="00360207"/>
    <w:rsid w:val="00362A05"/>
    <w:rsid w:val="00363A48"/>
    <w:rsid w:val="00364812"/>
    <w:rsid w:val="00366334"/>
    <w:rsid w:val="00370173"/>
    <w:rsid w:val="0037081B"/>
    <w:rsid w:val="00370B6A"/>
    <w:rsid w:val="00371488"/>
    <w:rsid w:val="00374FFE"/>
    <w:rsid w:val="0037590D"/>
    <w:rsid w:val="0037655B"/>
    <w:rsid w:val="00376B3F"/>
    <w:rsid w:val="0037724F"/>
    <w:rsid w:val="00380217"/>
    <w:rsid w:val="00380443"/>
    <w:rsid w:val="003811ED"/>
    <w:rsid w:val="00381C82"/>
    <w:rsid w:val="003826BF"/>
    <w:rsid w:val="00383024"/>
    <w:rsid w:val="003840BE"/>
    <w:rsid w:val="00384167"/>
    <w:rsid w:val="003851E9"/>
    <w:rsid w:val="0038541C"/>
    <w:rsid w:val="00385671"/>
    <w:rsid w:val="00390617"/>
    <w:rsid w:val="00393C75"/>
    <w:rsid w:val="00395E51"/>
    <w:rsid w:val="0039602B"/>
    <w:rsid w:val="00396CC2"/>
    <w:rsid w:val="00396FBA"/>
    <w:rsid w:val="0039797E"/>
    <w:rsid w:val="003A0446"/>
    <w:rsid w:val="003A1074"/>
    <w:rsid w:val="003A375B"/>
    <w:rsid w:val="003A478E"/>
    <w:rsid w:val="003A6164"/>
    <w:rsid w:val="003A705D"/>
    <w:rsid w:val="003B08F4"/>
    <w:rsid w:val="003B0BA2"/>
    <w:rsid w:val="003B1A14"/>
    <w:rsid w:val="003B2399"/>
    <w:rsid w:val="003B2D65"/>
    <w:rsid w:val="003B5631"/>
    <w:rsid w:val="003B5807"/>
    <w:rsid w:val="003B5D10"/>
    <w:rsid w:val="003B5E99"/>
    <w:rsid w:val="003B6C1B"/>
    <w:rsid w:val="003C1385"/>
    <w:rsid w:val="003C14EB"/>
    <w:rsid w:val="003C3507"/>
    <w:rsid w:val="003C3936"/>
    <w:rsid w:val="003C441F"/>
    <w:rsid w:val="003C470A"/>
    <w:rsid w:val="003C6B18"/>
    <w:rsid w:val="003D46FC"/>
    <w:rsid w:val="003D4993"/>
    <w:rsid w:val="003D5281"/>
    <w:rsid w:val="003D59AB"/>
    <w:rsid w:val="003D60B3"/>
    <w:rsid w:val="003D7515"/>
    <w:rsid w:val="003E01D1"/>
    <w:rsid w:val="003E18BB"/>
    <w:rsid w:val="003E23AC"/>
    <w:rsid w:val="003E6B1C"/>
    <w:rsid w:val="003E6F9B"/>
    <w:rsid w:val="003F0465"/>
    <w:rsid w:val="003F05ED"/>
    <w:rsid w:val="003F1254"/>
    <w:rsid w:val="003F376C"/>
    <w:rsid w:val="003F4347"/>
    <w:rsid w:val="003F519D"/>
    <w:rsid w:val="003F7B7E"/>
    <w:rsid w:val="00401181"/>
    <w:rsid w:val="0040239A"/>
    <w:rsid w:val="004045D6"/>
    <w:rsid w:val="00404757"/>
    <w:rsid w:val="0041129B"/>
    <w:rsid w:val="004126AD"/>
    <w:rsid w:val="00412899"/>
    <w:rsid w:val="00412FA1"/>
    <w:rsid w:val="004144B8"/>
    <w:rsid w:val="00414EEA"/>
    <w:rsid w:val="00416282"/>
    <w:rsid w:val="0041664D"/>
    <w:rsid w:val="004221CB"/>
    <w:rsid w:val="00423424"/>
    <w:rsid w:val="0042457B"/>
    <w:rsid w:val="00424D34"/>
    <w:rsid w:val="0042536C"/>
    <w:rsid w:val="0042573C"/>
    <w:rsid w:val="00432605"/>
    <w:rsid w:val="0043485E"/>
    <w:rsid w:val="00440509"/>
    <w:rsid w:val="00440E40"/>
    <w:rsid w:val="00441BB9"/>
    <w:rsid w:val="00442902"/>
    <w:rsid w:val="00443A74"/>
    <w:rsid w:val="00444A49"/>
    <w:rsid w:val="00447506"/>
    <w:rsid w:val="00450DA4"/>
    <w:rsid w:val="00451923"/>
    <w:rsid w:val="00451CB6"/>
    <w:rsid w:val="0045286C"/>
    <w:rsid w:val="00453F11"/>
    <w:rsid w:val="00457C11"/>
    <w:rsid w:val="00462163"/>
    <w:rsid w:val="004637C8"/>
    <w:rsid w:val="00463F35"/>
    <w:rsid w:val="004651EF"/>
    <w:rsid w:val="0046626E"/>
    <w:rsid w:val="0046797E"/>
    <w:rsid w:val="00467C1E"/>
    <w:rsid w:val="00470F88"/>
    <w:rsid w:val="00471259"/>
    <w:rsid w:val="00471262"/>
    <w:rsid w:val="004721EF"/>
    <w:rsid w:val="0047569A"/>
    <w:rsid w:val="00475C71"/>
    <w:rsid w:val="004827C4"/>
    <w:rsid w:val="00484779"/>
    <w:rsid w:val="00485B03"/>
    <w:rsid w:val="00486388"/>
    <w:rsid w:val="00491735"/>
    <w:rsid w:val="004927BB"/>
    <w:rsid w:val="0049320C"/>
    <w:rsid w:val="00495229"/>
    <w:rsid w:val="00495673"/>
    <w:rsid w:val="004958EE"/>
    <w:rsid w:val="00496015"/>
    <w:rsid w:val="004A01BC"/>
    <w:rsid w:val="004A1A78"/>
    <w:rsid w:val="004A1CE3"/>
    <w:rsid w:val="004A320A"/>
    <w:rsid w:val="004A5A1D"/>
    <w:rsid w:val="004A7D98"/>
    <w:rsid w:val="004B38FD"/>
    <w:rsid w:val="004B4084"/>
    <w:rsid w:val="004B6421"/>
    <w:rsid w:val="004B6E89"/>
    <w:rsid w:val="004B7AB6"/>
    <w:rsid w:val="004B7B71"/>
    <w:rsid w:val="004C0490"/>
    <w:rsid w:val="004C1F61"/>
    <w:rsid w:val="004C34ED"/>
    <w:rsid w:val="004C3631"/>
    <w:rsid w:val="004C3E32"/>
    <w:rsid w:val="004C4930"/>
    <w:rsid w:val="004C4F13"/>
    <w:rsid w:val="004C5725"/>
    <w:rsid w:val="004C7A0E"/>
    <w:rsid w:val="004C7E68"/>
    <w:rsid w:val="004D00E6"/>
    <w:rsid w:val="004D0D45"/>
    <w:rsid w:val="004D3AF8"/>
    <w:rsid w:val="004D3FBD"/>
    <w:rsid w:val="004D40AD"/>
    <w:rsid w:val="004D42A6"/>
    <w:rsid w:val="004D4482"/>
    <w:rsid w:val="004D536B"/>
    <w:rsid w:val="004D5493"/>
    <w:rsid w:val="004D5511"/>
    <w:rsid w:val="004D70F7"/>
    <w:rsid w:val="004D7221"/>
    <w:rsid w:val="004E1293"/>
    <w:rsid w:val="004E1B2D"/>
    <w:rsid w:val="004E333B"/>
    <w:rsid w:val="004E3974"/>
    <w:rsid w:val="004E43C4"/>
    <w:rsid w:val="004F003D"/>
    <w:rsid w:val="004F0C53"/>
    <w:rsid w:val="004F17D7"/>
    <w:rsid w:val="004F1A55"/>
    <w:rsid w:val="004F1DA6"/>
    <w:rsid w:val="004F4BE9"/>
    <w:rsid w:val="00500A13"/>
    <w:rsid w:val="00502181"/>
    <w:rsid w:val="005022BA"/>
    <w:rsid w:val="00502333"/>
    <w:rsid w:val="00502AEA"/>
    <w:rsid w:val="00505350"/>
    <w:rsid w:val="00506A95"/>
    <w:rsid w:val="00506E17"/>
    <w:rsid w:val="00507288"/>
    <w:rsid w:val="0051054B"/>
    <w:rsid w:val="00512098"/>
    <w:rsid w:val="00513FC0"/>
    <w:rsid w:val="005141FB"/>
    <w:rsid w:val="005143A5"/>
    <w:rsid w:val="0051468B"/>
    <w:rsid w:val="00514DFB"/>
    <w:rsid w:val="0051568C"/>
    <w:rsid w:val="00515CC8"/>
    <w:rsid w:val="00517CBA"/>
    <w:rsid w:val="0052033B"/>
    <w:rsid w:val="005206A8"/>
    <w:rsid w:val="00522F52"/>
    <w:rsid w:val="00525383"/>
    <w:rsid w:val="0052544A"/>
    <w:rsid w:val="00525A5E"/>
    <w:rsid w:val="00526476"/>
    <w:rsid w:val="00526677"/>
    <w:rsid w:val="00526AE6"/>
    <w:rsid w:val="00526C7D"/>
    <w:rsid w:val="00526FBB"/>
    <w:rsid w:val="00527D9A"/>
    <w:rsid w:val="00527EDD"/>
    <w:rsid w:val="00532436"/>
    <w:rsid w:val="00533475"/>
    <w:rsid w:val="00534720"/>
    <w:rsid w:val="00534E75"/>
    <w:rsid w:val="0053534B"/>
    <w:rsid w:val="0053584D"/>
    <w:rsid w:val="00536CBF"/>
    <w:rsid w:val="00541876"/>
    <w:rsid w:val="00542F95"/>
    <w:rsid w:val="00544051"/>
    <w:rsid w:val="00544184"/>
    <w:rsid w:val="00544D29"/>
    <w:rsid w:val="005454CB"/>
    <w:rsid w:val="005468E5"/>
    <w:rsid w:val="00547E14"/>
    <w:rsid w:val="0055098A"/>
    <w:rsid w:val="00550AF8"/>
    <w:rsid w:val="00550F67"/>
    <w:rsid w:val="005513AD"/>
    <w:rsid w:val="00551534"/>
    <w:rsid w:val="005526EA"/>
    <w:rsid w:val="0055324B"/>
    <w:rsid w:val="00553C78"/>
    <w:rsid w:val="00553F60"/>
    <w:rsid w:val="00555A66"/>
    <w:rsid w:val="00556598"/>
    <w:rsid w:val="00556FFC"/>
    <w:rsid w:val="00560BEE"/>
    <w:rsid w:val="00561551"/>
    <w:rsid w:val="00563417"/>
    <w:rsid w:val="00565757"/>
    <w:rsid w:val="00566EC7"/>
    <w:rsid w:val="00572023"/>
    <w:rsid w:val="005725A3"/>
    <w:rsid w:val="00572AC3"/>
    <w:rsid w:val="00573B2C"/>
    <w:rsid w:val="00574FBF"/>
    <w:rsid w:val="0057598F"/>
    <w:rsid w:val="00581938"/>
    <w:rsid w:val="005838E3"/>
    <w:rsid w:val="00586624"/>
    <w:rsid w:val="00586F71"/>
    <w:rsid w:val="0059050F"/>
    <w:rsid w:val="00591C51"/>
    <w:rsid w:val="00594CD1"/>
    <w:rsid w:val="00595532"/>
    <w:rsid w:val="00595DD1"/>
    <w:rsid w:val="00597761"/>
    <w:rsid w:val="00597DC9"/>
    <w:rsid w:val="005A0016"/>
    <w:rsid w:val="005A0102"/>
    <w:rsid w:val="005A0B52"/>
    <w:rsid w:val="005A0EB3"/>
    <w:rsid w:val="005A1792"/>
    <w:rsid w:val="005A2D80"/>
    <w:rsid w:val="005A3884"/>
    <w:rsid w:val="005A3C3D"/>
    <w:rsid w:val="005A4527"/>
    <w:rsid w:val="005A4AC0"/>
    <w:rsid w:val="005B035C"/>
    <w:rsid w:val="005B072A"/>
    <w:rsid w:val="005B163A"/>
    <w:rsid w:val="005B2E69"/>
    <w:rsid w:val="005B4B0A"/>
    <w:rsid w:val="005B54ED"/>
    <w:rsid w:val="005B5805"/>
    <w:rsid w:val="005B78D3"/>
    <w:rsid w:val="005B79C2"/>
    <w:rsid w:val="005B7A68"/>
    <w:rsid w:val="005C06AD"/>
    <w:rsid w:val="005C095E"/>
    <w:rsid w:val="005C213D"/>
    <w:rsid w:val="005C3782"/>
    <w:rsid w:val="005C4BF0"/>
    <w:rsid w:val="005C5650"/>
    <w:rsid w:val="005C75A5"/>
    <w:rsid w:val="005C7665"/>
    <w:rsid w:val="005C7BF7"/>
    <w:rsid w:val="005D0159"/>
    <w:rsid w:val="005D064A"/>
    <w:rsid w:val="005D1DC5"/>
    <w:rsid w:val="005D5791"/>
    <w:rsid w:val="005D686F"/>
    <w:rsid w:val="005D7B56"/>
    <w:rsid w:val="005E1AD7"/>
    <w:rsid w:val="005E1DBC"/>
    <w:rsid w:val="005E28B1"/>
    <w:rsid w:val="005E3578"/>
    <w:rsid w:val="005E5407"/>
    <w:rsid w:val="005E6821"/>
    <w:rsid w:val="005E6A60"/>
    <w:rsid w:val="005E6BB2"/>
    <w:rsid w:val="005E7BBE"/>
    <w:rsid w:val="005F1272"/>
    <w:rsid w:val="005F1877"/>
    <w:rsid w:val="005F207D"/>
    <w:rsid w:val="005F367F"/>
    <w:rsid w:val="005F4859"/>
    <w:rsid w:val="005F493B"/>
    <w:rsid w:val="005F5397"/>
    <w:rsid w:val="005F56CA"/>
    <w:rsid w:val="005F6696"/>
    <w:rsid w:val="006007F3"/>
    <w:rsid w:val="00600813"/>
    <w:rsid w:val="00600856"/>
    <w:rsid w:val="00600968"/>
    <w:rsid w:val="00601019"/>
    <w:rsid w:val="00603F63"/>
    <w:rsid w:val="00605370"/>
    <w:rsid w:val="0060791D"/>
    <w:rsid w:val="0061020B"/>
    <w:rsid w:val="006102F5"/>
    <w:rsid w:val="00612258"/>
    <w:rsid w:val="006124A9"/>
    <w:rsid w:val="006125A3"/>
    <w:rsid w:val="00612AF8"/>
    <w:rsid w:val="00613FC0"/>
    <w:rsid w:val="0061410B"/>
    <w:rsid w:val="00614C57"/>
    <w:rsid w:val="00614CED"/>
    <w:rsid w:val="00615E69"/>
    <w:rsid w:val="0061694A"/>
    <w:rsid w:val="006214FD"/>
    <w:rsid w:val="00621C95"/>
    <w:rsid w:val="00622128"/>
    <w:rsid w:val="00623EDD"/>
    <w:rsid w:val="00623F7A"/>
    <w:rsid w:val="00624FD7"/>
    <w:rsid w:val="0062618A"/>
    <w:rsid w:val="006263BA"/>
    <w:rsid w:val="00627208"/>
    <w:rsid w:val="00627698"/>
    <w:rsid w:val="00627A7A"/>
    <w:rsid w:val="00627A7E"/>
    <w:rsid w:val="00627E2A"/>
    <w:rsid w:val="00630FD3"/>
    <w:rsid w:val="00633E63"/>
    <w:rsid w:val="00634F55"/>
    <w:rsid w:val="00640418"/>
    <w:rsid w:val="00641748"/>
    <w:rsid w:val="00643232"/>
    <w:rsid w:val="0064359B"/>
    <w:rsid w:val="00644D92"/>
    <w:rsid w:val="0064549C"/>
    <w:rsid w:val="006459C4"/>
    <w:rsid w:val="00646523"/>
    <w:rsid w:val="00650BF5"/>
    <w:rsid w:val="00654660"/>
    <w:rsid w:val="00654E62"/>
    <w:rsid w:val="0065603E"/>
    <w:rsid w:val="006560C4"/>
    <w:rsid w:val="00656C2B"/>
    <w:rsid w:val="006570F8"/>
    <w:rsid w:val="0065747B"/>
    <w:rsid w:val="006577DD"/>
    <w:rsid w:val="00657C98"/>
    <w:rsid w:val="00660469"/>
    <w:rsid w:val="00660EA9"/>
    <w:rsid w:val="00662386"/>
    <w:rsid w:val="00665E27"/>
    <w:rsid w:val="00666B94"/>
    <w:rsid w:val="006677B6"/>
    <w:rsid w:val="00673E68"/>
    <w:rsid w:val="00676921"/>
    <w:rsid w:val="00680D68"/>
    <w:rsid w:val="00682A6A"/>
    <w:rsid w:val="006843DA"/>
    <w:rsid w:val="0068605D"/>
    <w:rsid w:val="006867E2"/>
    <w:rsid w:val="0068778D"/>
    <w:rsid w:val="00687E77"/>
    <w:rsid w:val="0069145A"/>
    <w:rsid w:val="00691753"/>
    <w:rsid w:val="00691816"/>
    <w:rsid w:val="00692EBA"/>
    <w:rsid w:val="00692FF8"/>
    <w:rsid w:val="00695411"/>
    <w:rsid w:val="00695B8D"/>
    <w:rsid w:val="00695C91"/>
    <w:rsid w:val="006966EA"/>
    <w:rsid w:val="00696B82"/>
    <w:rsid w:val="00697C30"/>
    <w:rsid w:val="006A40BF"/>
    <w:rsid w:val="006A4B98"/>
    <w:rsid w:val="006A60D5"/>
    <w:rsid w:val="006A76A5"/>
    <w:rsid w:val="006B48BB"/>
    <w:rsid w:val="006B528E"/>
    <w:rsid w:val="006B5A70"/>
    <w:rsid w:val="006B7ECA"/>
    <w:rsid w:val="006C1090"/>
    <w:rsid w:val="006C117F"/>
    <w:rsid w:val="006C40C9"/>
    <w:rsid w:val="006D0CDD"/>
    <w:rsid w:val="006D291D"/>
    <w:rsid w:val="006D3090"/>
    <w:rsid w:val="006D70E5"/>
    <w:rsid w:val="006E19CF"/>
    <w:rsid w:val="006E243E"/>
    <w:rsid w:val="006E3372"/>
    <w:rsid w:val="006E5118"/>
    <w:rsid w:val="006F0B8D"/>
    <w:rsid w:val="006F3D41"/>
    <w:rsid w:val="006F4C31"/>
    <w:rsid w:val="006F4CA9"/>
    <w:rsid w:val="006F4F40"/>
    <w:rsid w:val="006F77E4"/>
    <w:rsid w:val="006F7C6E"/>
    <w:rsid w:val="00702993"/>
    <w:rsid w:val="007034B6"/>
    <w:rsid w:val="0070354A"/>
    <w:rsid w:val="00703B73"/>
    <w:rsid w:val="00705739"/>
    <w:rsid w:val="00706287"/>
    <w:rsid w:val="00706500"/>
    <w:rsid w:val="0071055E"/>
    <w:rsid w:val="00710A79"/>
    <w:rsid w:val="00710F1F"/>
    <w:rsid w:val="007123EA"/>
    <w:rsid w:val="00712508"/>
    <w:rsid w:val="00715E19"/>
    <w:rsid w:val="007173A9"/>
    <w:rsid w:val="0072038C"/>
    <w:rsid w:val="007207C8"/>
    <w:rsid w:val="007229DA"/>
    <w:rsid w:val="00722EE8"/>
    <w:rsid w:val="00723770"/>
    <w:rsid w:val="007248BD"/>
    <w:rsid w:val="00725BEC"/>
    <w:rsid w:val="0072600E"/>
    <w:rsid w:val="00726691"/>
    <w:rsid w:val="00726AA3"/>
    <w:rsid w:val="007273FE"/>
    <w:rsid w:val="00727FA8"/>
    <w:rsid w:val="00730AE1"/>
    <w:rsid w:val="00731AB0"/>
    <w:rsid w:val="00731F67"/>
    <w:rsid w:val="00732741"/>
    <w:rsid w:val="00732AB4"/>
    <w:rsid w:val="00733A3F"/>
    <w:rsid w:val="00733E3B"/>
    <w:rsid w:val="0073578B"/>
    <w:rsid w:val="00736E4C"/>
    <w:rsid w:val="00737B11"/>
    <w:rsid w:val="00737C9E"/>
    <w:rsid w:val="007400D6"/>
    <w:rsid w:val="00742449"/>
    <w:rsid w:val="00743A80"/>
    <w:rsid w:val="00743FCC"/>
    <w:rsid w:val="0074565C"/>
    <w:rsid w:val="00747A7F"/>
    <w:rsid w:val="00750838"/>
    <w:rsid w:val="00751576"/>
    <w:rsid w:val="00751D01"/>
    <w:rsid w:val="00752B0B"/>
    <w:rsid w:val="00754045"/>
    <w:rsid w:val="00754734"/>
    <w:rsid w:val="00754A72"/>
    <w:rsid w:val="007551A1"/>
    <w:rsid w:val="007562F7"/>
    <w:rsid w:val="00756878"/>
    <w:rsid w:val="00757292"/>
    <w:rsid w:val="00757AF1"/>
    <w:rsid w:val="007636C3"/>
    <w:rsid w:val="007638E1"/>
    <w:rsid w:val="0076471A"/>
    <w:rsid w:val="00767862"/>
    <w:rsid w:val="00767B9A"/>
    <w:rsid w:val="00771475"/>
    <w:rsid w:val="00775AD2"/>
    <w:rsid w:val="00775C3F"/>
    <w:rsid w:val="00777138"/>
    <w:rsid w:val="007771CC"/>
    <w:rsid w:val="007773E8"/>
    <w:rsid w:val="00777549"/>
    <w:rsid w:val="007775AA"/>
    <w:rsid w:val="007808D6"/>
    <w:rsid w:val="0078098E"/>
    <w:rsid w:val="007810C5"/>
    <w:rsid w:val="00781B3E"/>
    <w:rsid w:val="007824B2"/>
    <w:rsid w:val="0078314A"/>
    <w:rsid w:val="00783E62"/>
    <w:rsid w:val="007870DC"/>
    <w:rsid w:val="00791566"/>
    <w:rsid w:val="00793A82"/>
    <w:rsid w:val="007947D8"/>
    <w:rsid w:val="00794F7B"/>
    <w:rsid w:val="00796069"/>
    <w:rsid w:val="00797878"/>
    <w:rsid w:val="007A1A05"/>
    <w:rsid w:val="007A1E89"/>
    <w:rsid w:val="007A2510"/>
    <w:rsid w:val="007A4DFE"/>
    <w:rsid w:val="007A583F"/>
    <w:rsid w:val="007A6F53"/>
    <w:rsid w:val="007A7748"/>
    <w:rsid w:val="007B0065"/>
    <w:rsid w:val="007B01B4"/>
    <w:rsid w:val="007B089F"/>
    <w:rsid w:val="007B0D17"/>
    <w:rsid w:val="007B1C1E"/>
    <w:rsid w:val="007B3C4C"/>
    <w:rsid w:val="007B41CA"/>
    <w:rsid w:val="007B7E83"/>
    <w:rsid w:val="007C1269"/>
    <w:rsid w:val="007C1DAE"/>
    <w:rsid w:val="007C1FD2"/>
    <w:rsid w:val="007C20EA"/>
    <w:rsid w:val="007C41D7"/>
    <w:rsid w:val="007C468D"/>
    <w:rsid w:val="007C5AC8"/>
    <w:rsid w:val="007C6A08"/>
    <w:rsid w:val="007C71CA"/>
    <w:rsid w:val="007D018D"/>
    <w:rsid w:val="007D0ACF"/>
    <w:rsid w:val="007D0E2D"/>
    <w:rsid w:val="007D0F99"/>
    <w:rsid w:val="007D18FA"/>
    <w:rsid w:val="007D2CC0"/>
    <w:rsid w:val="007D5CC2"/>
    <w:rsid w:val="007D6BFE"/>
    <w:rsid w:val="007E1576"/>
    <w:rsid w:val="007E192A"/>
    <w:rsid w:val="007E393C"/>
    <w:rsid w:val="007E3CE2"/>
    <w:rsid w:val="007E3CE5"/>
    <w:rsid w:val="007E469F"/>
    <w:rsid w:val="007E4CA9"/>
    <w:rsid w:val="007E55CF"/>
    <w:rsid w:val="007E590D"/>
    <w:rsid w:val="007E5F30"/>
    <w:rsid w:val="007E7C96"/>
    <w:rsid w:val="007F1CE1"/>
    <w:rsid w:val="007F2491"/>
    <w:rsid w:val="007F265B"/>
    <w:rsid w:val="007F3364"/>
    <w:rsid w:val="007F4381"/>
    <w:rsid w:val="007F4F98"/>
    <w:rsid w:val="007F514E"/>
    <w:rsid w:val="007F61E9"/>
    <w:rsid w:val="007F6751"/>
    <w:rsid w:val="007F6E57"/>
    <w:rsid w:val="007F6EB7"/>
    <w:rsid w:val="00800CA5"/>
    <w:rsid w:val="00801191"/>
    <w:rsid w:val="00801A5A"/>
    <w:rsid w:val="0080393D"/>
    <w:rsid w:val="00803CBD"/>
    <w:rsid w:val="00803EFD"/>
    <w:rsid w:val="008079DB"/>
    <w:rsid w:val="0081437E"/>
    <w:rsid w:val="008155CD"/>
    <w:rsid w:val="00815AE6"/>
    <w:rsid w:val="00815D9D"/>
    <w:rsid w:val="00817BA6"/>
    <w:rsid w:val="008203BB"/>
    <w:rsid w:val="00820DE3"/>
    <w:rsid w:val="00823FC8"/>
    <w:rsid w:val="008252CF"/>
    <w:rsid w:val="00825706"/>
    <w:rsid w:val="00827F51"/>
    <w:rsid w:val="00830201"/>
    <w:rsid w:val="00830596"/>
    <w:rsid w:val="008318AF"/>
    <w:rsid w:val="00832D81"/>
    <w:rsid w:val="00832DE9"/>
    <w:rsid w:val="00832F70"/>
    <w:rsid w:val="008335D8"/>
    <w:rsid w:val="008339B0"/>
    <w:rsid w:val="00833A30"/>
    <w:rsid w:val="00833B88"/>
    <w:rsid w:val="00834972"/>
    <w:rsid w:val="00834FF5"/>
    <w:rsid w:val="008359CD"/>
    <w:rsid w:val="00835DA2"/>
    <w:rsid w:val="00836DCC"/>
    <w:rsid w:val="00836F7B"/>
    <w:rsid w:val="00841C52"/>
    <w:rsid w:val="0084245C"/>
    <w:rsid w:val="00843222"/>
    <w:rsid w:val="008438CF"/>
    <w:rsid w:val="0084402D"/>
    <w:rsid w:val="008443DD"/>
    <w:rsid w:val="008460E3"/>
    <w:rsid w:val="00851287"/>
    <w:rsid w:val="008514BE"/>
    <w:rsid w:val="00852553"/>
    <w:rsid w:val="00852628"/>
    <w:rsid w:val="0085352E"/>
    <w:rsid w:val="0085418A"/>
    <w:rsid w:val="0085436A"/>
    <w:rsid w:val="0085486C"/>
    <w:rsid w:val="00855BD2"/>
    <w:rsid w:val="00855C90"/>
    <w:rsid w:val="00857390"/>
    <w:rsid w:val="008573E0"/>
    <w:rsid w:val="00860816"/>
    <w:rsid w:val="008617EC"/>
    <w:rsid w:val="008620CB"/>
    <w:rsid w:val="008634D4"/>
    <w:rsid w:val="00864F13"/>
    <w:rsid w:val="00866A9C"/>
    <w:rsid w:val="00870510"/>
    <w:rsid w:val="008713C0"/>
    <w:rsid w:val="00871E59"/>
    <w:rsid w:val="00873062"/>
    <w:rsid w:val="008744EC"/>
    <w:rsid w:val="0088177E"/>
    <w:rsid w:val="008835D8"/>
    <w:rsid w:val="0088503F"/>
    <w:rsid w:val="00885847"/>
    <w:rsid w:val="008904AD"/>
    <w:rsid w:val="008906F9"/>
    <w:rsid w:val="00891056"/>
    <w:rsid w:val="00891934"/>
    <w:rsid w:val="00891B65"/>
    <w:rsid w:val="00892566"/>
    <w:rsid w:val="00892679"/>
    <w:rsid w:val="0089376B"/>
    <w:rsid w:val="008959DA"/>
    <w:rsid w:val="00895B6D"/>
    <w:rsid w:val="00895BC7"/>
    <w:rsid w:val="00897BF8"/>
    <w:rsid w:val="008A0A02"/>
    <w:rsid w:val="008A1008"/>
    <w:rsid w:val="008A23E0"/>
    <w:rsid w:val="008B074D"/>
    <w:rsid w:val="008B2E23"/>
    <w:rsid w:val="008B4E14"/>
    <w:rsid w:val="008B5BA3"/>
    <w:rsid w:val="008B7D03"/>
    <w:rsid w:val="008C2058"/>
    <w:rsid w:val="008C26D2"/>
    <w:rsid w:val="008C378A"/>
    <w:rsid w:val="008C3BC6"/>
    <w:rsid w:val="008C55F1"/>
    <w:rsid w:val="008C6724"/>
    <w:rsid w:val="008C6B64"/>
    <w:rsid w:val="008C7AA5"/>
    <w:rsid w:val="008C7B95"/>
    <w:rsid w:val="008D0971"/>
    <w:rsid w:val="008D0E53"/>
    <w:rsid w:val="008D14D8"/>
    <w:rsid w:val="008D2D29"/>
    <w:rsid w:val="008D3A8D"/>
    <w:rsid w:val="008D4827"/>
    <w:rsid w:val="008D545B"/>
    <w:rsid w:val="008D5747"/>
    <w:rsid w:val="008D6074"/>
    <w:rsid w:val="008D64A4"/>
    <w:rsid w:val="008D701E"/>
    <w:rsid w:val="008D7024"/>
    <w:rsid w:val="008D7E08"/>
    <w:rsid w:val="008E0405"/>
    <w:rsid w:val="008E2F3D"/>
    <w:rsid w:val="008E4329"/>
    <w:rsid w:val="008E4AC7"/>
    <w:rsid w:val="008E4B32"/>
    <w:rsid w:val="008E52B3"/>
    <w:rsid w:val="008E578B"/>
    <w:rsid w:val="008E721E"/>
    <w:rsid w:val="008F291C"/>
    <w:rsid w:val="008F3B62"/>
    <w:rsid w:val="008F4C56"/>
    <w:rsid w:val="008F53AD"/>
    <w:rsid w:val="008F5D71"/>
    <w:rsid w:val="008F6FA6"/>
    <w:rsid w:val="00900319"/>
    <w:rsid w:val="009006B7"/>
    <w:rsid w:val="009007B1"/>
    <w:rsid w:val="00902669"/>
    <w:rsid w:val="0090681C"/>
    <w:rsid w:val="00907DF2"/>
    <w:rsid w:val="00907E45"/>
    <w:rsid w:val="0091041C"/>
    <w:rsid w:val="00911B7B"/>
    <w:rsid w:val="0091397F"/>
    <w:rsid w:val="00914722"/>
    <w:rsid w:val="00914C14"/>
    <w:rsid w:val="00915936"/>
    <w:rsid w:val="00916F0E"/>
    <w:rsid w:val="00917196"/>
    <w:rsid w:val="009171A6"/>
    <w:rsid w:val="009175D4"/>
    <w:rsid w:val="009240B4"/>
    <w:rsid w:val="0092532D"/>
    <w:rsid w:val="00925600"/>
    <w:rsid w:val="00925873"/>
    <w:rsid w:val="009270D0"/>
    <w:rsid w:val="00927F50"/>
    <w:rsid w:val="009314E0"/>
    <w:rsid w:val="00931FF5"/>
    <w:rsid w:val="009326F4"/>
    <w:rsid w:val="00933BCD"/>
    <w:rsid w:val="00933F28"/>
    <w:rsid w:val="009379E1"/>
    <w:rsid w:val="00941C71"/>
    <w:rsid w:val="00942BF9"/>
    <w:rsid w:val="00943436"/>
    <w:rsid w:val="00943B34"/>
    <w:rsid w:val="00943DEB"/>
    <w:rsid w:val="00944EA2"/>
    <w:rsid w:val="00946947"/>
    <w:rsid w:val="00947E33"/>
    <w:rsid w:val="00951139"/>
    <w:rsid w:val="009560DF"/>
    <w:rsid w:val="00961064"/>
    <w:rsid w:val="0096160E"/>
    <w:rsid w:val="00964408"/>
    <w:rsid w:val="00966AD2"/>
    <w:rsid w:val="00966CDD"/>
    <w:rsid w:val="009702DF"/>
    <w:rsid w:val="0097098A"/>
    <w:rsid w:val="009714BC"/>
    <w:rsid w:val="00973D24"/>
    <w:rsid w:val="00974E54"/>
    <w:rsid w:val="00975935"/>
    <w:rsid w:val="00977679"/>
    <w:rsid w:val="00983A61"/>
    <w:rsid w:val="009840A5"/>
    <w:rsid w:val="0098493B"/>
    <w:rsid w:val="00985692"/>
    <w:rsid w:val="0098592C"/>
    <w:rsid w:val="00986219"/>
    <w:rsid w:val="0099074B"/>
    <w:rsid w:val="00991F49"/>
    <w:rsid w:val="00992D55"/>
    <w:rsid w:val="00994FF5"/>
    <w:rsid w:val="00995834"/>
    <w:rsid w:val="0099593B"/>
    <w:rsid w:val="00995D20"/>
    <w:rsid w:val="009967B3"/>
    <w:rsid w:val="00997731"/>
    <w:rsid w:val="00997BF2"/>
    <w:rsid w:val="00997E1D"/>
    <w:rsid w:val="009A0D69"/>
    <w:rsid w:val="009A115E"/>
    <w:rsid w:val="009A1454"/>
    <w:rsid w:val="009A17C3"/>
    <w:rsid w:val="009A3BED"/>
    <w:rsid w:val="009A6EAE"/>
    <w:rsid w:val="009A7230"/>
    <w:rsid w:val="009B138F"/>
    <w:rsid w:val="009B2DF2"/>
    <w:rsid w:val="009B3D5A"/>
    <w:rsid w:val="009B43C1"/>
    <w:rsid w:val="009B6408"/>
    <w:rsid w:val="009B6596"/>
    <w:rsid w:val="009C01D4"/>
    <w:rsid w:val="009C0FAC"/>
    <w:rsid w:val="009C39A3"/>
    <w:rsid w:val="009C5738"/>
    <w:rsid w:val="009C5B6B"/>
    <w:rsid w:val="009C7242"/>
    <w:rsid w:val="009C7493"/>
    <w:rsid w:val="009D088A"/>
    <w:rsid w:val="009D0ADA"/>
    <w:rsid w:val="009D1EC7"/>
    <w:rsid w:val="009D207E"/>
    <w:rsid w:val="009D4730"/>
    <w:rsid w:val="009D6E49"/>
    <w:rsid w:val="009D7A8D"/>
    <w:rsid w:val="009D7AAB"/>
    <w:rsid w:val="009E1815"/>
    <w:rsid w:val="009E183B"/>
    <w:rsid w:val="009E26CE"/>
    <w:rsid w:val="009E63F6"/>
    <w:rsid w:val="009E6870"/>
    <w:rsid w:val="009F1B3C"/>
    <w:rsid w:val="009F3AE4"/>
    <w:rsid w:val="009F3BED"/>
    <w:rsid w:val="009F3D90"/>
    <w:rsid w:val="009F47EC"/>
    <w:rsid w:val="009F4B0F"/>
    <w:rsid w:val="009F4D25"/>
    <w:rsid w:val="009F50F0"/>
    <w:rsid w:val="00A0131B"/>
    <w:rsid w:val="00A02CF8"/>
    <w:rsid w:val="00A0446E"/>
    <w:rsid w:val="00A04824"/>
    <w:rsid w:val="00A04940"/>
    <w:rsid w:val="00A10235"/>
    <w:rsid w:val="00A12363"/>
    <w:rsid w:val="00A1300A"/>
    <w:rsid w:val="00A14812"/>
    <w:rsid w:val="00A148E7"/>
    <w:rsid w:val="00A14AA7"/>
    <w:rsid w:val="00A162BA"/>
    <w:rsid w:val="00A165C2"/>
    <w:rsid w:val="00A17A5D"/>
    <w:rsid w:val="00A201FE"/>
    <w:rsid w:val="00A21588"/>
    <w:rsid w:val="00A21CFE"/>
    <w:rsid w:val="00A22049"/>
    <w:rsid w:val="00A240FF"/>
    <w:rsid w:val="00A25EE1"/>
    <w:rsid w:val="00A31898"/>
    <w:rsid w:val="00A31C23"/>
    <w:rsid w:val="00A341CD"/>
    <w:rsid w:val="00A3423A"/>
    <w:rsid w:val="00A346C3"/>
    <w:rsid w:val="00A350A2"/>
    <w:rsid w:val="00A35E86"/>
    <w:rsid w:val="00A36289"/>
    <w:rsid w:val="00A36574"/>
    <w:rsid w:val="00A366AD"/>
    <w:rsid w:val="00A36948"/>
    <w:rsid w:val="00A36EC5"/>
    <w:rsid w:val="00A4047D"/>
    <w:rsid w:val="00A42B79"/>
    <w:rsid w:val="00A433AA"/>
    <w:rsid w:val="00A434BA"/>
    <w:rsid w:val="00A441E1"/>
    <w:rsid w:val="00A448F6"/>
    <w:rsid w:val="00A44AD4"/>
    <w:rsid w:val="00A45261"/>
    <w:rsid w:val="00A45CD3"/>
    <w:rsid w:val="00A45D6F"/>
    <w:rsid w:val="00A467B5"/>
    <w:rsid w:val="00A51BC7"/>
    <w:rsid w:val="00A51D88"/>
    <w:rsid w:val="00A54A51"/>
    <w:rsid w:val="00A55D4D"/>
    <w:rsid w:val="00A5645F"/>
    <w:rsid w:val="00A56520"/>
    <w:rsid w:val="00A56A9B"/>
    <w:rsid w:val="00A5720D"/>
    <w:rsid w:val="00A5778B"/>
    <w:rsid w:val="00A64197"/>
    <w:rsid w:val="00A64CE3"/>
    <w:rsid w:val="00A64E88"/>
    <w:rsid w:val="00A66930"/>
    <w:rsid w:val="00A66A73"/>
    <w:rsid w:val="00A66ED6"/>
    <w:rsid w:val="00A66FCD"/>
    <w:rsid w:val="00A70235"/>
    <w:rsid w:val="00A709D3"/>
    <w:rsid w:val="00A71F7A"/>
    <w:rsid w:val="00A72A11"/>
    <w:rsid w:val="00A73FE4"/>
    <w:rsid w:val="00A740B5"/>
    <w:rsid w:val="00A741FA"/>
    <w:rsid w:val="00A74A39"/>
    <w:rsid w:val="00A74E95"/>
    <w:rsid w:val="00A75F36"/>
    <w:rsid w:val="00A7645A"/>
    <w:rsid w:val="00A771F0"/>
    <w:rsid w:val="00A779A7"/>
    <w:rsid w:val="00A80154"/>
    <w:rsid w:val="00A81FA1"/>
    <w:rsid w:val="00A83219"/>
    <w:rsid w:val="00A83A18"/>
    <w:rsid w:val="00A84B0F"/>
    <w:rsid w:val="00A84FDA"/>
    <w:rsid w:val="00A87ABC"/>
    <w:rsid w:val="00A903D3"/>
    <w:rsid w:val="00A90CD0"/>
    <w:rsid w:val="00A929D3"/>
    <w:rsid w:val="00A9487C"/>
    <w:rsid w:val="00A9519C"/>
    <w:rsid w:val="00A958CE"/>
    <w:rsid w:val="00A9661F"/>
    <w:rsid w:val="00A97273"/>
    <w:rsid w:val="00A9797A"/>
    <w:rsid w:val="00A97A6E"/>
    <w:rsid w:val="00AA09D2"/>
    <w:rsid w:val="00AA19B6"/>
    <w:rsid w:val="00AA7628"/>
    <w:rsid w:val="00AB1253"/>
    <w:rsid w:val="00AB1320"/>
    <w:rsid w:val="00AB3841"/>
    <w:rsid w:val="00AB3F3D"/>
    <w:rsid w:val="00AB4FB3"/>
    <w:rsid w:val="00AB7DD3"/>
    <w:rsid w:val="00AC02A1"/>
    <w:rsid w:val="00AC0986"/>
    <w:rsid w:val="00AC101E"/>
    <w:rsid w:val="00AC1CAC"/>
    <w:rsid w:val="00AC2D31"/>
    <w:rsid w:val="00AC305F"/>
    <w:rsid w:val="00AC392B"/>
    <w:rsid w:val="00AC4314"/>
    <w:rsid w:val="00AC577D"/>
    <w:rsid w:val="00AC6F07"/>
    <w:rsid w:val="00AC7FD2"/>
    <w:rsid w:val="00AD037D"/>
    <w:rsid w:val="00AD0F54"/>
    <w:rsid w:val="00AD170B"/>
    <w:rsid w:val="00AD2FE4"/>
    <w:rsid w:val="00AD409B"/>
    <w:rsid w:val="00AD453A"/>
    <w:rsid w:val="00AD5F1F"/>
    <w:rsid w:val="00AD7C68"/>
    <w:rsid w:val="00AE270F"/>
    <w:rsid w:val="00AE5998"/>
    <w:rsid w:val="00AE6562"/>
    <w:rsid w:val="00AE7DB9"/>
    <w:rsid w:val="00AF0880"/>
    <w:rsid w:val="00AF0ACD"/>
    <w:rsid w:val="00AF0E4F"/>
    <w:rsid w:val="00AF0E63"/>
    <w:rsid w:val="00AF1030"/>
    <w:rsid w:val="00AF1E2F"/>
    <w:rsid w:val="00AF41CC"/>
    <w:rsid w:val="00AF42A4"/>
    <w:rsid w:val="00AF55AF"/>
    <w:rsid w:val="00AF61C2"/>
    <w:rsid w:val="00B04418"/>
    <w:rsid w:val="00B045EA"/>
    <w:rsid w:val="00B05B32"/>
    <w:rsid w:val="00B06208"/>
    <w:rsid w:val="00B069FE"/>
    <w:rsid w:val="00B075B7"/>
    <w:rsid w:val="00B0781A"/>
    <w:rsid w:val="00B07C1F"/>
    <w:rsid w:val="00B11463"/>
    <w:rsid w:val="00B1297E"/>
    <w:rsid w:val="00B12CA0"/>
    <w:rsid w:val="00B13932"/>
    <w:rsid w:val="00B14B44"/>
    <w:rsid w:val="00B1550C"/>
    <w:rsid w:val="00B16313"/>
    <w:rsid w:val="00B16F80"/>
    <w:rsid w:val="00B207C7"/>
    <w:rsid w:val="00B21259"/>
    <w:rsid w:val="00B25094"/>
    <w:rsid w:val="00B258D2"/>
    <w:rsid w:val="00B27162"/>
    <w:rsid w:val="00B27E17"/>
    <w:rsid w:val="00B3292F"/>
    <w:rsid w:val="00B33545"/>
    <w:rsid w:val="00B35262"/>
    <w:rsid w:val="00B35350"/>
    <w:rsid w:val="00B35AFB"/>
    <w:rsid w:val="00B360DD"/>
    <w:rsid w:val="00B36671"/>
    <w:rsid w:val="00B371F2"/>
    <w:rsid w:val="00B40A41"/>
    <w:rsid w:val="00B44C86"/>
    <w:rsid w:val="00B458C1"/>
    <w:rsid w:val="00B4656C"/>
    <w:rsid w:val="00B50002"/>
    <w:rsid w:val="00B508B2"/>
    <w:rsid w:val="00B50BB9"/>
    <w:rsid w:val="00B52279"/>
    <w:rsid w:val="00B526DB"/>
    <w:rsid w:val="00B5294E"/>
    <w:rsid w:val="00B52979"/>
    <w:rsid w:val="00B52BD7"/>
    <w:rsid w:val="00B542A2"/>
    <w:rsid w:val="00B54B6A"/>
    <w:rsid w:val="00B54FE0"/>
    <w:rsid w:val="00B55EAF"/>
    <w:rsid w:val="00B56006"/>
    <w:rsid w:val="00B56032"/>
    <w:rsid w:val="00B564F3"/>
    <w:rsid w:val="00B57DEB"/>
    <w:rsid w:val="00B60574"/>
    <w:rsid w:val="00B63C20"/>
    <w:rsid w:val="00B6444B"/>
    <w:rsid w:val="00B647FC"/>
    <w:rsid w:val="00B66399"/>
    <w:rsid w:val="00B667FF"/>
    <w:rsid w:val="00B66C00"/>
    <w:rsid w:val="00B67F47"/>
    <w:rsid w:val="00B71E23"/>
    <w:rsid w:val="00B7281B"/>
    <w:rsid w:val="00B7293A"/>
    <w:rsid w:val="00B72BA7"/>
    <w:rsid w:val="00B731B0"/>
    <w:rsid w:val="00B76179"/>
    <w:rsid w:val="00B77ECC"/>
    <w:rsid w:val="00B8030D"/>
    <w:rsid w:val="00B80801"/>
    <w:rsid w:val="00B809CE"/>
    <w:rsid w:val="00B80CAC"/>
    <w:rsid w:val="00B826FF"/>
    <w:rsid w:val="00B86B43"/>
    <w:rsid w:val="00B876F0"/>
    <w:rsid w:val="00B87E7F"/>
    <w:rsid w:val="00B905D7"/>
    <w:rsid w:val="00B91C11"/>
    <w:rsid w:val="00B920A4"/>
    <w:rsid w:val="00B92FD2"/>
    <w:rsid w:val="00B93836"/>
    <w:rsid w:val="00B93F20"/>
    <w:rsid w:val="00B949A8"/>
    <w:rsid w:val="00B94CC5"/>
    <w:rsid w:val="00B96B16"/>
    <w:rsid w:val="00BA3610"/>
    <w:rsid w:val="00BA46AB"/>
    <w:rsid w:val="00BA51F6"/>
    <w:rsid w:val="00BB1216"/>
    <w:rsid w:val="00BB3BC3"/>
    <w:rsid w:val="00BB76FB"/>
    <w:rsid w:val="00BB7AC8"/>
    <w:rsid w:val="00BC024A"/>
    <w:rsid w:val="00BC07AF"/>
    <w:rsid w:val="00BC1AD3"/>
    <w:rsid w:val="00BC29BC"/>
    <w:rsid w:val="00BC420B"/>
    <w:rsid w:val="00BC68AB"/>
    <w:rsid w:val="00BD0476"/>
    <w:rsid w:val="00BD1273"/>
    <w:rsid w:val="00BD2C99"/>
    <w:rsid w:val="00BD4443"/>
    <w:rsid w:val="00BD4796"/>
    <w:rsid w:val="00BD516D"/>
    <w:rsid w:val="00BD59CD"/>
    <w:rsid w:val="00BD740D"/>
    <w:rsid w:val="00BD7ECD"/>
    <w:rsid w:val="00BE187F"/>
    <w:rsid w:val="00BE1B19"/>
    <w:rsid w:val="00BE2588"/>
    <w:rsid w:val="00BE276D"/>
    <w:rsid w:val="00BE4DCA"/>
    <w:rsid w:val="00BE5743"/>
    <w:rsid w:val="00BE5ACB"/>
    <w:rsid w:val="00BE7FF8"/>
    <w:rsid w:val="00BF1DCA"/>
    <w:rsid w:val="00BF2207"/>
    <w:rsid w:val="00BF2585"/>
    <w:rsid w:val="00BF2CB4"/>
    <w:rsid w:val="00BF4248"/>
    <w:rsid w:val="00BF641C"/>
    <w:rsid w:val="00BF6854"/>
    <w:rsid w:val="00C012C5"/>
    <w:rsid w:val="00C01891"/>
    <w:rsid w:val="00C041D9"/>
    <w:rsid w:val="00C04949"/>
    <w:rsid w:val="00C04B67"/>
    <w:rsid w:val="00C056CA"/>
    <w:rsid w:val="00C06229"/>
    <w:rsid w:val="00C115BE"/>
    <w:rsid w:val="00C12405"/>
    <w:rsid w:val="00C13033"/>
    <w:rsid w:val="00C17787"/>
    <w:rsid w:val="00C17B77"/>
    <w:rsid w:val="00C20E3A"/>
    <w:rsid w:val="00C2176D"/>
    <w:rsid w:val="00C218BE"/>
    <w:rsid w:val="00C21975"/>
    <w:rsid w:val="00C21D80"/>
    <w:rsid w:val="00C2244B"/>
    <w:rsid w:val="00C225B5"/>
    <w:rsid w:val="00C238F7"/>
    <w:rsid w:val="00C24E10"/>
    <w:rsid w:val="00C24ED4"/>
    <w:rsid w:val="00C25B6E"/>
    <w:rsid w:val="00C25CA0"/>
    <w:rsid w:val="00C300EE"/>
    <w:rsid w:val="00C3142B"/>
    <w:rsid w:val="00C31627"/>
    <w:rsid w:val="00C31A12"/>
    <w:rsid w:val="00C31DF4"/>
    <w:rsid w:val="00C320BF"/>
    <w:rsid w:val="00C32A12"/>
    <w:rsid w:val="00C33F2E"/>
    <w:rsid w:val="00C34A84"/>
    <w:rsid w:val="00C35042"/>
    <w:rsid w:val="00C3589C"/>
    <w:rsid w:val="00C371EB"/>
    <w:rsid w:val="00C37E77"/>
    <w:rsid w:val="00C40C95"/>
    <w:rsid w:val="00C418F1"/>
    <w:rsid w:val="00C44056"/>
    <w:rsid w:val="00C4471B"/>
    <w:rsid w:val="00C512F5"/>
    <w:rsid w:val="00C527C8"/>
    <w:rsid w:val="00C52955"/>
    <w:rsid w:val="00C553E1"/>
    <w:rsid w:val="00C555C8"/>
    <w:rsid w:val="00C5589D"/>
    <w:rsid w:val="00C55B57"/>
    <w:rsid w:val="00C56B73"/>
    <w:rsid w:val="00C5726C"/>
    <w:rsid w:val="00C600FB"/>
    <w:rsid w:val="00C6054C"/>
    <w:rsid w:val="00C60BAB"/>
    <w:rsid w:val="00C62ED3"/>
    <w:rsid w:val="00C63088"/>
    <w:rsid w:val="00C66BC9"/>
    <w:rsid w:val="00C70D56"/>
    <w:rsid w:val="00C716CA"/>
    <w:rsid w:val="00C72FFB"/>
    <w:rsid w:val="00C757E3"/>
    <w:rsid w:val="00C76AA5"/>
    <w:rsid w:val="00C80A80"/>
    <w:rsid w:val="00C823D3"/>
    <w:rsid w:val="00C823F7"/>
    <w:rsid w:val="00C82BB4"/>
    <w:rsid w:val="00C83259"/>
    <w:rsid w:val="00C83758"/>
    <w:rsid w:val="00C8376E"/>
    <w:rsid w:val="00C83AEE"/>
    <w:rsid w:val="00C842E0"/>
    <w:rsid w:val="00C9029A"/>
    <w:rsid w:val="00C924FD"/>
    <w:rsid w:val="00C92DB2"/>
    <w:rsid w:val="00C937BF"/>
    <w:rsid w:val="00CA0AF2"/>
    <w:rsid w:val="00CA1D1C"/>
    <w:rsid w:val="00CA52F7"/>
    <w:rsid w:val="00CA5BF9"/>
    <w:rsid w:val="00CA5E1B"/>
    <w:rsid w:val="00CA654F"/>
    <w:rsid w:val="00CA74BC"/>
    <w:rsid w:val="00CB0588"/>
    <w:rsid w:val="00CB133A"/>
    <w:rsid w:val="00CB13B0"/>
    <w:rsid w:val="00CB259B"/>
    <w:rsid w:val="00CB4B05"/>
    <w:rsid w:val="00CB4B4D"/>
    <w:rsid w:val="00CB5566"/>
    <w:rsid w:val="00CB5F2A"/>
    <w:rsid w:val="00CB6B1F"/>
    <w:rsid w:val="00CC0169"/>
    <w:rsid w:val="00CC3F34"/>
    <w:rsid w:val="00CC4385"/>
    <w:rsid w:val="00CC5399"/>
    <w:rsid w:val="00CC5687"/>
    <w:rsid w:val="00CC6969"/>
    <w:rsid w:val="00CD1B55"/>
    <w:rsid w:val="00CD32CF"/>
    <w:rsid w:val="00CD3B54"/>
    <w:rsid w:val="00CD4697"/>
    <w:rsid w:val="00CD4AD2"/>
    <w:rsid w:val="00CD5CAB"/>
    <w:rsid w:val="00CE0AEB"/>
    <w:rsid w:val="00CE0E59"/>
    <w:rsid w:val="00CE18A0"/>
    <w:rsid w:val="00CE1C7E"/>
    <w:rsid w:val="00CE205D"/>
    <w:rsid w:val="00CE233D"/>
    <w:rsid w:val="00CE3360"/>
    <w:rsid w:val="00CE37EE"/>
    <w:rsid w:val="00CE4528"/>
    <w:rsid w:val="00CE4BC0"/>
    <w:rsid w:val="00CE5A3D"/>
    <w:rsid w:val="00CE6B84"/>
    <w:rsid w:val="00CE71C9"/>
    <w:rsid w:val="00CE74EA"/>
    <w:rsid w:val="00CE7FF3"/>
    <w:rsid w:val="00CF24BA"/>
    <w:rsid w:val="00CF2779"/>
    <w:rsid w:val="00CF2D56"/>
    <w:rsid w:val="00CF33B0"/>
    <w:rsid w:val="00CF4545"/>
    <w:rsid w:val="00D009FD"/>
    <w:rsid w:val="00D00AB0"/>
    <w:rsid w:val="00D011EC"/>
    <w:rsid w:val="00D01531"/>
    <w:rsid w:val="00D04D71"/>
    <w:rsid w:val="00D04DA8"/>
    <w:rsid w:val="00D05BDE"/>
    <w:rsid w:val="00D069B4"/>
    <w:rsid w:val="00D07627"/>
    <w:rsid w:val="00D10A51"/>
    <w:rsid w:val="00D11878"/>
    <w:rsid w:val="00D12AC2"/>
    <w:rsid w:val="00D17DF3"/>
    <w:rsid w:val="00D20AD1"/>
    <w:rsid w:val="00D2148D"/>
    <w:rsid w:val="00D217F9"/>
    <w:rsid w:val="00D2236C"/>
    <w:rsid w:val="00D25E69"/>
    <w:rsid w:val="00D26292"/>
    <w:rsid w:val="00D27C6C"/>
    <w:rsid w:val="00D31465"/>
    <w:rsid w:val="00D32126"/>
    <w:rsid w:val="00D32461"/>
    <w:rsid w:val="00D35474"/>
    <w:rsid w:val="00D42158"/>
    <w:rsid w:val="00D421CB"/>
    <w:rsid w:val="00D445EF"/>
    <w:rsid w:val="00D46095"/>
    <w:rsid w:val="00D46C3E"/>
    <w:rsid w:val="00D52F17"/>
    <w:rsid w:val="00D536FF"/>
    <w:rsid w:val="00D55E23"/>
    <w:rsid w:val="00D611DD"/>
    <w:rsid w:val="00D618FD"/>
    <w:rsid w:val="00D657A1"/>
    <w:rsid w:val="00D674CC"/>
    <w:rsid w:val="00D702A1"/>
    <w:rsid w:val="00D72251"/>
    <w:rsid w:val="00D7273B"/>
    <w:rsid w:val="00D72DEE"/>
    <w:rsid w:val="00D7444D"/>
    <w:rsid w:val="00D74515"/>
    <w:rsid w:val="00D74E35"/>
    <w:rsid w:val="00D76283"/>
    <w:rsid w:val="00D77684"/>
    <w:rsid w:val="00D77EFA"/>
    <w:rsid w:val="00D82619"/>
    <w:rsid w:val="00D83420"/>
    <w:rsid w:val="00D83571"/>
    <w:rsid w:val="00D83914"/>
    <w:rsid w:val="00D856A8"/>
    <w:rsid w:val="00D85C0A"/>
    <w:rsid w:val="00D85CB2"/>
    <w:rsid w:val="00D8734B"/>
    <w:rsid w:val="00D91D3D"/>
    <w:rsid w:val="00D927FE"/>
    <w:rsid w:val="00D93451"/>
    <w:rsid w:val="00D93A98"/>
    <w:rsid w:val="00D9438B"/>
    <w:rsid w:val="00D9506B"/>
    <w:rsid w:val="00D9536A"/>
    <w:rsid w:val="00D9624A"/>
    <w:rsid w:val="00D965AD"/>
    <w:rsid w:val="00D96807"/>
    <w:rsid w:val="00D971EB"/>
    <w:rsid w:val="00D9761E"/>
    <w:rsid w:val="00D976FD"/>
    <w:rsid w:val="00DA21B9"/>
    <w:rsid w:val="00DA3213"/>
    <w:rsid w:val="00DA349D"/>
    <w:rsid w:val="00DA3727"/>
    <w:rsid w:val="00DA4860"/>
    <w:rsid w:val="00DA4A27"/>
    <w:rsid w:val="00DA57D5"/>
    <w:rsid w:val="00DA59DA"/>
    <w:rsid w:val="00DA7234"/>
    <w:rsid w:val="00DA7772"/>
    <w:rsid w:val="00DB0053"/>
    <w:rsid w:val="00DB04BE"/>
    <w:rsid w:val="00DB0680"/>
    <w:rsid w:val="00DB231B"/>
    <w:rsid w:val="00DB28B7"/>
    <w:rsid w:val="00DB29BB"/>
    <w:rsid w:val="00DB34CB"/>
    <w:rsid w:val="00DB4C1F"/>
    <w:rsid w:val="00DB4C48"/>
    <w:rsid w:val="00DB5C9E"/>
    <w:rsid w:val="00DB644A"/>
    <w:rsid w:val="00DB6F27"/>
    <w:rsid w:val="00DB79A9"/>
    <w:rsid w:val="00DB7B28"/>
    <w:rsid w:val="00DC0061"/>
    <w:rsid w:val="00DC4881"/>
    <w:rsid w:val="00DC63C3"/>
    <w:rsid w:val="00DD0388"/>
    <w:rsid w:val="00DD0F63"/>
    <w:rsid w:val="00DD1B56"/>
    <w:rsid w:val="00DD1F81"/>
    <w:rsid w:val="00DD1FC6"/>
    <w:rsid w:val="00DD3F8B"/>
    <w:rsid w:val="00DD4C3F"/>
    <w:rsid w:val="00DD5F15"/>
    <w:rsid w:val="00DD5FFB"/>
    <w:rsid w:val="00DD6237"/>
    <w:rsid w:val="00DE1817"/>
    <w:rsid w:val="00DE1D24"/>
    <w:rsid w:val="00DE4CE5"/>
    <w:rsid w:val="00DE5C3B"/>
    <w:rsid w:val="00DE75C1"/>
    <w:rsid w:val="00DF104D"/>
    <w:rsid w:val="00DF1AB7"/>
    <w:rsid w:val="00DF2466"/>
    <w:rsid w:val="00DF289A"/>
    <w:rsid w:val="00DF3EAC"/>
    <w:rsid w:val="00DF46F0"/>
    <w:rsid w:val="00DF67D0"/>
    <w:rsid w:val="00DF75EA"/>
    <w:rsid w:val="00E00A80"/>
    <w:rsid w:val="00E00F43"/>
    <w:rsid w:val="00E02B90"/>
    <w:rsid w:val="00E02DA1"/>
    <w:rsid w:val="00E059F6"/>
    <w:rsid w:val="00E05C6F"/>
    <w:rsid w:val="00E06DB3"/>
    <w:rsid w:val="00E07FC9"/>
    <w:rsid w:val="00E115DA"/>
    <w:rsid w:val="00E124EC"/>
    <w:rsid w:val="00E12625"/>
    <w:rsid w:val="00E127EA"/>
    <w:rsid w:val="00E1303D"/>
    <w:rsid w:val="00E14A9D"/>
    <w:rsid w:val="00E1726A"/>
    <w:rsid w:val="00E17287"/>
    <w:rsid w:val="00E204E3"/>
    <w:rsid w:val="00E2099F"/>
    <w:rsid w:val="00E22000"/>
    <w:rsid w:val="00E2322D"/>
    <w:rsid w:val="00E23496"/>
    <w:rsid w:val="00E265A6"/>
    <w:rsid w:val="00E2704D"/>
    <w:rsid w:val="00E27496"/>
    <w:rsid w:val="00E30C0F"/>
    <w:rsid w:val="00E31111"/>
    <w:rsid w:val="00E323AD"/>
    <w:rsid w:val="00E326D5"/>
    <w:rsid w:val="00E34201"/>
    <w:rsid w:val="00E34455"/>
    <w:rsid w:val="00E349AF"/>
    <w:rsid w:val="00E3656A"/>
    <w:rsid w:val="00E40E8B"/>
    <w:rsid w:val="00E414A2"/>
    <w:rsid w:val="00E41C8E"/>
    <w:rsid w:val="00E4321F"/>
    <w:rsid w:val="00E43C49"/>
    <w:rsid w:val="00E45F96"/>
    <w:rsid w:val="00E53A5C"/>
    <w:rsid w:val="00E54463"/>
    <w:rsid w:val="00E54E2E"/>
    <w:rsid w:val="00E5506A"/>
    <w:rsid w:val="00E5601F"/>
    <w:rsid w:val="00E5762D"/>
    <w:rsid w:val="00E57ABF"/>
    <w:rsid w:val="00E57F9F"/>
    <w:rsid w:val="00E629F7"/>
    <w:rsid w:val="00E62E62"/>
    <w:rsid w:val="00E636BD"/>
    <w:rsid w:val="00E63ABD"/>
    <w:rsid w:val="00E65F94"/>
    <w:rsid w:val="00E66013"/>
    <w:rsid w:val="00E66546"/>
    <w:rsid w:val="00E70828"/>
    <w:rsid w:val="00E7317D"/>
    <w:rsid w:val="00E73E1C"/>
    <w:rsid w:val="00E77D19"/>
    <w:rsid w:val="00E80EA7"/>
    <w:rsid w:val="00E820E6"/>
    <w:rsid w:val="00E823D6"/>
    <w:rsid w:val="00E82529"/>
    <w:rsid w:val="00E82811"/>
    <w:rsid w:val="00E83028"/>
    <w:rsid w:val="00E83544"/>
    <w:rsid w:val="00E83F47"/>
    <w:rsid w:val="00E84A93"/>
    <w:rsid w:val="00E84B5A"/>
    <w:rsid w:val="00E863C6"/>
    <w:rsid w:val="00E8665A"/>
    <w:rsid w:val="00E86B9A"/>
    <w:rsid w:val="00E8742F"/>
    <w:rsid w:val="00E87783"/>
    <w:rsid w:val="00E879A3"/>
    <w:rsid w:val="00E905BA"/>
    <w:rsid w:val="00E9081E"/>
    <w:rsid w:val="00E90CA7"/>
    <w:rsid w:val="00E9156F"/>
    <w:rsid w:val="00E91A24"/>
    <w:rsid w:val="00E93468"/>
    <w:rsid w:val="00E93D4B"/>
    <w:rsid w:val="00E963A7"/>
    <w:rsid w:val="00E96D44"/>
    <w:rsid w:val="00E97312"/>
    <w:rsid w:val="00E97575"/>
    <w:rsid w:val="00EA052E"/>
    <w:rsid w:val="00EA082A"/>
    <w:rsid w:val="00EA0D97"/>
    <w:rsid w:val="00EA14B5"/>
    <w:rsid w:val="00EA1615"/>
    <w:rsid w:val="00EA269E"/>
    <w:rsid w:val="00EA29B6"/>
    <w:rsid w:val="00EA3FBC"/>
    <w:rsid w:val="00EA4441"/>
    <w:rsid w:val="00EA4B23"/>
    <w:rsid w:val="00EA4EE6"/>
    <w:rsid w:val="00EA4F4F"/>
    <w:rsid w:val="00EA6908"/>
    <w:rsid w:val="00EA74CA"/>
    <w:rsid w:val="00EA7B57"/>
    <w:rsid w:val="00EB0134"/>
    <w:rsid w:val="00EB0BA5"/>
    <w:rsid w:val="00EB1B9F"/>
    <w:rsid w:val="00EB219C"/>
    <w:rsid w:val="00EB26AA"/>
    <w:rsid w:val="00EB2ADE"/>
    <w:rsid w:val="00EB2F8C"/>
    <w:rsid w:val="00EB39C9"/>
    <w:rsid w:val="00EB4BD3"/>
    <w:rsid w:val="00EB4DDC"/>
    <w:rsid w:val="00EB66BD"/>
    <w:rsid w:val="00EB690C"/>
    <w:rsid w:val="00EC01DE"/>
    <w:rsid w:val="00EC2565"/>
    <w:rsid w:val="00EC2889"/>
    <w:rsid w:val="00EC68B2"/>
    <w:rsid w:val="00ED2062"/>
    <w:rsid w:val="00ED2648"/>
    <w:rsid w:val="00ED7240"/>
    <w:rsid w:val="00EE0E3A"/>
    <w:rsid w:val="00EE2CCE"/>
    <w:rsid w:val="00EE6777"/>
    <w:rsid w:val="00EE6A22"/>
    <w:rsid w:val="00EE7448"/>
    <w:rsid w:val="00EE77A7"/>
    <w:rsid w:val="00EE7FC7"/>
    <w:rsid w:val="00EF02AF"/>
    <w:rsid w:val="00EF08BB"/>
    <w:rsid w:val="00EF0983"/>
    <w:rsid w:val="00EF0C77"/>
    <w:rsid w:val="00EF1395"/>
    <w:rsid w:val="00EF2DD4"/>
    <w:rsid w:val="00EF407E"/>
    <w:rsid w:val="00EF4E42"/>
    <w:rsid w:val="00EF63D4"/>
    <w:rsid w:val="00EF6439"/>
    <w:rsid w:val="00EF6E9C"/>
    <w:rsid w:val="00EF6EA1"/>
    <w:rsid w:val="00EF7183"/>
    <w:rsid w:val="00EF7431"/>
    <w:rsid w:val="00EF78C0"/>
    <w:rsid w:val="00F013E2"/>
    <w:rsid w:val="00F01D95"/>
    <w:rsid w:val="00F02BC6"/>
    <w:rsid w:val="00F02C18"/>
    <w:rsid w:val="00F05187"/>
    <w:rsid w:val="00F06DF5"/>
    <w:rsid w:val="00F0713F"/>
    <w:rsid w:val="00F10B15"/>
    <w:rsid w:val="00F10D9B"/>
    <w:rsid w:val="00F115C0"/>
    <w:rsid w:val="00F121F4"/>
    <w:rsid w:val="00F12BEB"/>
    <w:rsid w:val="00F14992"/>
    <w:rsid w:val="00F165A9"/>
    <w:rsid w:val="00F16B94"/>
    <w:rsid w:val="00F20110"/>
    <w:rsid w:val="00F22787"/>
    <w:rsid w:val="00F249E4"/>
    <w:rsid w:val="00F24D2D"/>
    <w:rsid w:val="00F25356"/>
    <w:rsid w:val="00F25BAA"/>
    <w:rsid w:val="00F260AD"/>
    <w:rsid w:val="00F2680E"/>
    <w:rsid w:val="00F26B77"/>
    <w:rsid w:val="00F2758A"/>
    <w:rsid w:val="00F30E8A"/>
    <w:rsid w:val="00F30EB8"/>
    <w:rsid w:val="00F32637"/>
    <w:rsid w:val="00F33F6D"/>
    <w:rsid w:val="00F3447B"/>
    <w:rsid w:val="00F34E16"/>
    <w:rsid w:val="00F3599D"/>
    <w:rsid w:val="00F35A19"/>
    <w:rsid w:val="00F35B92"/>
    <w:rsid w:val="00F36A2A"/>
    <w:rsid w:val="00F36DD7"/>
    <w:rsid w:val="00F4064D"/>
    <w:rsid w:val="00F42B36"/>
    <w:rsid w:val="00F43110"/>
    <w:rsid w:val="00F4657A"/>
    <w:rsid w:val="00F465E4"/>
    <w:rsid w:val="00F47761"/>
    <w:rsid w:val="00F4798E"/>
    <w:rsid w:val="00F5050F"/>
    <w:rsid w:val="00F51E7D"/>
    <w:rsid w:val="00F520A5"/>
    <w:rsid w:val="00F5376C"/>
    <w:rsid w:val="00F53D7E"/>
    <w:rsid w:val="00F568E9"/>
    <w:rsid w:val="00F61C7E"/>
    <w:rsid w:val="00F63499"/>
    <w:rsid w:val="00F63E31"/>
    <w:rsid w:val="00F64DB1"/>
    <w:rsid w:val="00F65790"/>
    <w:rsid w:val="00F65870"/>
    <w:rsid w:val="00F67920"/>
    <w:rsid w:val="00F73144"/>
    <w:rsid w:val="00F73581"/>
    <w:rsid w:val="00F7386D"/>
    <w:rsid w:val="00F73E29"/>
    <w:rsid w:val="00F73F4D"/>
    <w:rsid w:val="00F7407D"/>
    <w:rsid w:val="00F76829"/>
    <w:rsid w:val="00F7741A"/>
    <w:rsid w:val="00F80584"/>
    <w:rsid w:val="00F818EB"/>
    <w:rsid w:val="00F83660"/>
    <w:rsid w:val="00F854F8"/>
    <w:rsid w:val="00F86274"/>
    <w:rsid w:val="00F86A45"/>
    <w:rsid w:val="00F8764A"/>
    <w:rsid w:val="00F90642"/>
    <w:rsid w:val="00F91CD8"/>
    <w:rsid w:val="00F91DD6"/>
    <w:rsid w:val="00F93639"/>
    <w:rsid w:val="00F94FB9"/>
    <w:rsid w:val="00F95126"/>
    <w:rsid w:val="00F964C1"/>
    <w:rsid w:val="00F96AB1"/>
    <w:rsid w:val="00FA0531"/>
    <w:rsid w:val="00FA1058"/>
    <w:rsid w:val="00FA2BB3"/>
    <w:rsid w:val="00FA4A41"/>
    <w:rsid w:val="00FA4D15"/>
    <w:rsid w:val="00FA6718"/>
    <w:rsid w:val="00FA67A6"/>
    <w:rsid w:val="00FA6FDF"/>
    <w:rsid w:val="00FB0363"/>
    <w:rsid w:val="00FB0720"/>
    <w:rsid w:val="00FB09CE"/>
    <w:rsid w:val="00FB2548"/>
    <w:rsid w:val="00FB2CA9"/>
    <w:rsid w:val="00FB4B58"/>
    <w:rsid w:val="00FB5E15"/>
    <w:rsid w:val="00FB621F"/>
    <w:rsid w:val="00FB6E55"/>
    <w:rsid w:val="00FB6F2D"/>
    <w:rsid w:val="00FB78E2"/>
    <w:rsid w:val="00FC03C5"/>
    <w:rsid w:val="00FC0A8C"/>
    <w:rsid w:val="00FC207B"/>
    <w:rsid w:val="00FC27B2"/>
    <w:rsid w:val="00FC2F90"/>
    <w:rsid w:val="00FC3A2A"/>
    <w:rsid w:val="00FC3DDA"/>
    <w:rsid w:val="00FC5AA3"/>
    <w:rsid w:val="00FD04BF"/>
    <w:rsid w:val="00FD0C8B"/>
    <w:rsid w:val="00FD1504"/>
    <w:rsid w:val="00FD1996"/>
    <w:rsid w:val="00FD40E1"/>
    <w:rsid w:val="00FD581E"/>
    <w:rsid w:val="00FD66F6"/>
    <w:rsid w:val="00FD6CD6"/>
    <w:rsid w:val="00FE072A"/>
    <w:rsid w:val="00FE14D6"/>
    <w:rsid w:val="00FE268E"/>
    <w:rsid w:val="00FE26AE"/>
    <w:rsid w:val="00FE297F"/>
    <w:rsid w:val="00FE31A1"/>
    <w:rsid w:val="00FE7E57"/>
    <w:rsid w:val="00FF1F0C"/>
    <w:rsid w:val="00FF2216"/>
    <w:rsid w:val="00FF2237"/>
    <w:rsid w:val="00FF25AC"/>
    <w:rsid w:val="00FF276C"/>
    <w:rsid w:val="00FF2CDF"/>
    <w:rsid w:val="00FF51A7"/>
    <w:rsid w:val="00FF6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E438B-E8E2-47D3-AE6F-434C86B0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A06"/>
    <w:pPr>
      <w:spacing w:after="0" w:line="360" w:lineRule="auto"/>
      <w:jc w:val="both"/>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77A06"/>
    <w:pPr>
      <w:pageBreakBefore/>
      <w:numPr>
        <w:numId w:val="3"/>
      </w:numPr>
      <w:outlineLvl w:val="0"/>
    </w:pPr>
    <w:rPr>
      <w:b/>
      <w:caps/>
      <w:kern w:val="28"/>
    </w:rPr>
  </w:style>
  <w:style w:type="paragraph" w:styleId="berschrift2">
    <w:name w:val="heading 2"/>
    <w:basedOn w:val="Standard"/>
    <w:next w:val="Standard"/>
    <w:link w:val="berschrift2Zchn"/>
    <w:qFormat/>
    <w:rsid w:val="00177A06"/>
    <w:pPr>
      <w:keepNext/>
      <w:numPr>
        <w:ilvl w:val="1"/>
        <w:numId w:val="3"/>
      </w:numPr>
      <w:outlineLvl w:val="1"/>
    </w:pPr>
    <w:rPr>
      <w:b/>
    </w:rPr>
  </w:style>
  <w:style w:type="paragraph" w:styleId="berschrift3">
    <w:name w:val="heading 3"/>
    <w:basedOn w:val="Standard"/>
    <w:next w:val="Standard"/>
    <w:link w:val="berschrift3Zchn"/>
    <w:qFormat/>
    <w:rsid w:val="00177A06"/>
    <w:pPr>
      <w:keepNext/>
      <w:numPr>
        <w:ilvl w:val="2"/>
        <w:numId w:val="3"/>
      </w:numPr>
      <w:outlineLvl w:val="2"/>
    </w:pPr>
    <w:rPr>
      <w:b/>
    </w:rPr>
  </w:style>
  <w:style w:type="paragraph" w:styleId="berschrift4">
    <w:name w:val="heading 4"/>
    <w:basedOn w:val="Standard"/>
    <w:next w:val="Standard"/>
    <w:link w:val="berschrift4Zchn"/>
    <w:qFormat/>
    <w:rsid w:val="00177A06"/>
    <w:pPr>
      <w:keepNext/>
      <w:numPr>
        <w:ilvl w:val="3"/>
        <w:numId w:val="3"/>
      </w:numPr>
      <w:outlineLvl w:val="3"/>
    </w:pPr>
    <w:rPr>
      <w:b/>
    </w:rPr>
  </w:style>
  <w:style w:type="paragraph" w:styleId="berschrift5">
    <w:name w:val="heading 5"/>
    <w:basedOn w:val="Standard"/>
    <w:next w:val="Standard"/>
    <w:link w:val="berschrift5Zchn"/>
    <w:qFormat/>
    <w:rsid w:val="00177A06"/>
    <w:pPr>
      <w:pageBreakBefore/>
      <w:tabs>
        <w:tab w:val="left" w:pos="794"/>
      </w:tabs>
      <w:outlineLvl w:val="4"/>
    </w:pPr>
    <w:rPr>
      <w:b/>
      <w:caps/>
    </w:rPr>
  </w:style>
  <w:style w:type="paragraph" w:styleId="berschrift6">
    <w:name w:val="heading 6"/>
    <w:basedOn w:val="Standard"/>
    <w:next w:val="Standard"/>
    <w:link w:val="berschrift6Zchn"/>
    <w:qFormat/>
    <w:rsid w:val="00177A06"/>
    <w:pPr>
      <w:outlineLvl w:val="5"/>
    </w:pPr>
    <w:rPr>
      <w:b/>
      <w:caps/>
    </w:rPr>
  </w:style>
  <w:style w:type="paragraph" w:styleId="berschrift7">
    <w:name w:val="heading 7"/>
    <w:basedOn w:val="Standard"/>
    <w:next w:val="Standard"/>
    <w:link w:val="berschrift7Zchn"/>
    <w:qFormat/>
    <w:rsid w:val="00177A06"/>
    <w:pPr>
      <w:keepNext/>
      <w:jc w:val="center"/>
      <w:outlineLvl w:val="6"/>
    </w:pPr>
    <w:rPr>
      <w:rFonts w:ascii="Arial" w:hAnsi="Arial"/>
      <w:sz w:val="36"/>
    </w:rPr>
  </w:style>
  <w:style w:type="paragraph" w:styleId="berschrift8">
    <w:name w:val="heading 8"/>
    <w:basedOn w:val="Standard"/>
    <w:next w:val="Standard"/>
    <w:link w:val="berschrift8Zchn"/>
    <w:qFormat/>
    <w:rsid w:val="00177A06"/>
    <w:pPr>
      <w:keepNext/>
      <w:jc w:val="center"/>
      <w:outlineLvl w:val="7"/>
    </w:pPr>
    <w:rPr>
      <w:rFonts w:ascii="Arial" w:hAnsi="Arial"/>
      <w:sz w:val="32"/>
    </w:rPr>
  </w:style>
  <w:style w:type="paragraph" w:styleId="berschrift9">
    <w:name w:val="heading 9"/>
    <w:basedOn w:val="Standard"/>
    <w:next w:val="Standard"/>
    <w:link w:val="berschrift9Zchn"/>
    <w:qFormat/>
    <w:rsid w:val="00177A06"/>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7A06"/>
    <w:rPr>
      <w:rFonts w:ascii="Times New Roman" w:eastAsia="Times New Roman" w:hAnsi="Times New Roman" w:cs="Times New Roman"/>
      <w:b/>
      <w:caps/>
      <w:kern w:val="28"/>
      <w:sz w:val="24"/>
      <w:szCs w:val="24"/>
      <w:lang w:eastAsia="de-DE"/>
    </w:rPr>
  </w:style>
  <w:style w:type="character" w:customStyle="1" w:styleId="berschrift2Zchn">
    <w:name w:val="Überschrift 2 Zchn"/>
    <w:basedOn w:val="Absatz-Standardschriftart"/>
    <w:link w:val="berschrift2"/>
    <w:rsid w:val="00177A06"/>
    <w:rPr>
      <w:rFonts w:ascii="Times New Roman" w:eastAsia="Times New Roman" w:hAnsi="Times New Roman" w:cs="Times New Roman"/>
      <w:b/>
      <w:sz w:val="24"/>
      <w:szCs w:val="24"/>
      <w:lang w:eastAsia="de-DE"/>
    </w:rPr>
  </w:style>
  <w:style w:type="character" w:customStyle="1" w:styleId="berschrift3Zchn">
    <w:name w:val="Überschrift 3 Zchn"/>
    <w:basedOn w:val="Absatz-Standardschriftart"/>
    <w:link w:val="berschrift3"/>
    <w:rsid w:val="00177A06"/>
    <w:rPr>
      <w:rFonts w:ascii="Times New Roman" w:eastAsia="Times New Roman" w:hAnsi="Times New Roman" w:cs="Times New Roman"/>
      <w:b/>
      <w:sz w:val="24"/>
      <w:szCs w:val="24"/>
      <w:lang w:eastAsia="de-DE"/>
    </w:rPr>
  </w:style>
  <w:style w:type="character" w:customStyle="1" w:styleId="berschrift4Zchn">
    <w:name w:val="Überschrift 4 Zchn"/>
    <w:basedOn w:val="Absatz-Standardschriftart"/>
    <w:link w:val="berschrift4"/>
    <w:rsid w:val="00177A06"/>
    <w:rPr>
      <w:rFonts w:ascii="Times New Roman" w:eastAsia="Times New Roman" w:hAnsi="Times New Roman" w:cs="Times New Roman"/>
      <w:b/>
      <w:sz w:val="24"/>
      <w:szCs w:val="24"/>
      <w:lang w:eastAsia="de-DE"/>
    </w:rPr>
  </w:style>
  <w:style w:type="character" w:customStyle="1" w:styleId="berschrift5Zchn">
    <w:name w:val="Überschrift 5 Zchn"/>
    <w:basedOn w:val="Absatz-Standardschriftart"/>
    <w:link w:val="berschrift5"/>
    <w:rsid w:val="00177A06"/>
    <w:rPr>
      <w:rFonts w:ascii="Times New Roman" w:eastAsia="Times New Roman" w:hAnsi="Times New Roman" w:cs="Times New Roman"/>
      <w:b/>
      <w:caps/>
      <w:sz w:val="24"/>
      <w:szCs w:val="24"/>
      <w:lang w:eastAsia="de-DE"/>
    </w:rPr>
  </w:style>
  <w:style w:type="character" w:customStyle="1" w:styleId="berschrift6Zchn">
    <w:name w:val="Überschrift 6 Zchn"/>
    <w:basedOn w:val="Absatz-Standardschriftart"/>
    <w:link w:val="berschrift6"/>
    <w:rsid w:val="00177A06"/>
    <w:rPr>
      <w:rFonts w:ascii="Times New Roman" w:eastAsia="Times New Roman" w:hAnsi="Times New Roman" w:cs="Times New Roman"/>
      <w:b/>
      <w:caps/>
      <w:sz w:val="24"/>
      <w:szCs w:val="24"/>
      <w:lang w:eastAsia="de-DE"/>
    </w:rPr>
  </w:style>
  <w:style w:type="character" w:customStyle="1" w:styleId="berschrift7Zchn">
    <w:name w:val="Überschrift 7 Zchn"/>
    <w:basedOn w:val="Absatz-Standardschriftart"/>
    <w:link w:val="berschrift7"/>
    <w:rsid w:val="00177A06"/>
    <w:rPr>
      <w:rFonts w:ascii="Arial" w:eastAsia="Times New Roman" w:hAnsi="Arial" w:cs="Times New Roman"/>
      <w:sz w:val="36"/>
      <w:szCs w:val="24"/>
      <w:lang w:eastAsia="de-DE"/>
    </w:rPr>
  </w:style>
  <w:style w:type="character" w:customStyle="1" w:styleId="berschrift8Zchn">
    <w:name w:val="Überschrift 8 Zchn"/>
    <w:basedOn w:val="Absatz-Standardschriftart"/>
    <w:link w:val="berschrift8"/>
    <w:rsid w:val="00177A06"/>
    <w:rPr>
      <w:rFonts w:ascii="Arial" w:eastAsia="Times New Roman" w:hAnsi="Arial" w:cs="Times New Roman"/>
      <w:sz w:val="32"/>
      <w:szCs w:val="24"/>
      <w:lang w:eastAsia="de-DE"/>
    </w:rPr>
  </w:style>
  <w:style w:type="character" w:customStyle="1" w:styleId="berschrift9Zchn">
    <w:name w:val="Überschrift 9 Zchn"/>
    <w:basedOn w:val="Absatz-Standardschriftart"/>
    <w:link w:val="berschrift9"/>
    <w:rsid w:val="00177A06"/>
    <w:rPr>
      <w:rFonts w:ascii="Arial" w:eastAsia="Times New Roman" w:hAnsi="Arial" w:cs="Arial"/>
      <w:sz w:val="24"/>
      <w:szCs w:val="24"/>
      <w:lang w:eastAsia="de-DE"/>
    </w:rPr>
  </w:style>
  <w:style w:type="paragraph" w:customStyle="1" w:styleId="Bildunterschrift">
    <w:name w:val="Bildunterschrift"/>
    <w:basedOn w:val="Standard"/>
    <w:next w:val="Standard"/>
    <w:rsid w:val="00177A06"/>
    <w:pPr>
      <w:numPr>
        <w:numId w:val="5"/>
      </w:numPr>
      <w:spacing w:before="240" w:after="120" w:line="240" w:lineRule="atLeast"/>
    </w:pPr>
  </w:style>
  <w:style w:type="paragraph" w:customStyle="1" w:styleId="GleichungNr">
    <w:name w:val="GleichungNr"/>
    <w:basedOn w:val="Standard"/>
    <w:next w:val="Standard"/>
    <w:rsid w:val="00177A06"/>
    <w:pPr>
      <w:framePr w:hSpace="142" w:vSpace="142" w:wrap="around" w:vAnchor="text" w:hAnchor="margin" w:x="7939" w:y="-453"/>
      <w:numPr>
        <w:numId w:val="1"/>
      </w:numPr>
      <w:jc w:val="right"/>
    </w:pPr>
  </w:style>
  <w:style w:type="paragraph" w:customStyle="1" w:styleId="Tabellenberschrift">
    <w:name w:val="Tabellenüberschrift"/>
    <w:basedOn w:val="Standard"/>
    <w:next w:val="Standard"/>
    <w:rsid w:val="00177A06"/>
    <w:pPr>
      <w:numPr>
        <w:numId w:val="4"/>
      </w:numPr>
      <w:tabs>
        <w:tab w:val="clear" w:pos="1440"/>
        <w:tab w:val="left" w:pos="1361"/>
      </w:tabs>
      <w:spacing w:before="120" w:after="240"/>
      <w:ind w:left="1361" w:hanging="1361"/>
    </w:pPr>
  </w:style>
  <w:style w:type="paragraph" w:styleId="Verzeichnis1">
    <w:name w:val="toc 1"/>
    <w:basedOn w:val="Standard"/>
    <w:next w:val="Standard"/>
    <w:autoRedefine/>
    <w:uiPriority w:val="39"/>
    <w:rsid w:val="00177A06"/>
    <w:pPr>
      <w:tabs>
        <w:tab w:val="left" w:pos="227"/>
        <w:tab w:val="right" w:leader="dot" w:pos="8776"/>
      </w:tabs>
      <w:spacing w:before="360" w:line="320" w:lineRule="atLeast"/>
    </w:pPr>
    <w:rPr>
      <w:smallCaps/>
      <w:noProof/>
    </w:rPr>
  </w:style>
  <w:style w:type="paragraph" w:styleId="Verzeichnis2">
    <w:name w:val="toc 2"/>
    <w:basedOn w:val="Standard"/>
    <w:next w:val="Standard"/>
    <w:autoRedefine/>
    <w:uiPriority w:val="39"/>
    <w:rsid w:val="00177A06"/>
    <w:pPr>
      <w:tabs>
        <w:tab w:val="left" w:pos="737"/>
        <w:tab w:val="right" w:leader="dot" w:pos="8777"/>
      </w:tabs>
      <w:spacing w:line="320" w:lineRule="atLeast"/>
      <w:ind w:left="227"/>
    </w:pPr>
  </w:style>
  <w:style w:type="paragraph" w:styleId="Verzeichnis3">
    <w:name w:val="toc 3"/>
    <w:basedOn w:val="Standard"/>
    <w:next w:val="Standard"/>
    <w:autoRedefine/>
    <w:uiPriority w:val="39"/>
    <w:rsid w:val="00177A06"/>
    <w:pPr>
      <w:tabs>
        <w:tab w:val="left" w:pos="1361"/>
        <w:tab w:val="right" w:leader="dot" w:pos="8777"/>
      </w:tabs>
      <w:spacing w:line="320" w:lineRule="atLeast"/>
      <w:ind w:left="737"/>
    </w:pPr>
  </w:style>
  <w:style w:type="paragraph" w:styleId="Verzeichnis4">
    <w:name w:val="toc 4"/>
    <w:basedOn w:val="Standard"/>
    <w:next w:val="Standard"/>
    <w:autoRedefine/>
    <w:semiHidden/>
    <w:rsid w:val="00177A06"/>
    <w:pPr>
      <w:tabs>
        <w:tab w:val="left" w:pos="2098"/>
        <w:tab w:val="right" w:leader="dot" w:pos="8777"/>
      </w:tabs>
      <w:spacing w:line="320" w:lineRule="atLeast"/>
      <w:ind w:left="1361"/>
    </w:pPr>
  </w:style>
  <w:style w:type="paragraph" w:styleId="Kopfzeile">
    <w:name w:val="header"/>
    <w:basedOn w:val="Standard"/>
    <w:link w:val="KopfzeileZchn"/>
    <w:uiPriority w:val="99"/>
    <w:rsid w:val="00177A06"/>
    <w:pPr>
      <w:numPr>
        <w:numId w:val="2"/>
      </w:numPr>
      <w:pBdr>
        <w:bottom w:val="single" w:sz="4" w:space="4" w:color="auto"/>
      </w:pBdr>
      <w:tabs>
        <w:tab w:val="left" w:pos="0"/>
        <w:tab w:val="left" w:pos="360"/>
        <w:tab w:val="center" w:pos="4536"/>
        <w:tab w:val="right" w:pos="9072"/>
      </w:tabs>
    </w:pPr>
    <w:rPr>
      <w:i/>
      <w:sz w:val="20"/>
    </w:rPr>
  </w:style>
  <w:style w:type="character" w:customStyle="1" w:styleId="KopfzeileZchn">
    <w:name w:val="Kopfzeile Zchn"/>
    <w:basedOn w:val="Absatz-Standardschriftart"/>
    <w:link w:val="Kopfzeile"/>
    <w:uiPriority w:val="99"/>
    <w:rsid w:val="00177A06"/>
    <w:rPr>
      <w:rFonts w:ascii="Times New Roman" w:eastAsia="Times New Roman" w:hAnsi="Times New Roman" w:cs="Times New Roman"/>
      <w:i/>
      <w:sz w:val="20"/>
      <w:szCs w:val="24"/>
      <w:lang w:eastAsia="de-DE"/>
    </w:rPr>
  </w:style>
  <w:style w:type="character" w:styleId="Seitenzahl">
    <w:name w:val="page number"/>
    <w:basedOn w:val="Absatz-Standardschriftart"/>
    <w:semiHidden/>
    <w:rsid w:val="00177A06"/>
  </w:style>
  <w:style w:type="paragraph" w:customStyle="1" w:styleId="Tabellentext">
    <w:name w:val="Tabellentext"/>
    <w:basedOn w:val="Standard"/>
    <w:rsid w:val="00177A06"/>
  </w:style>
  <w:style w:type="paragraph" w:styleId="Beschriftung">
    <w:name w:val="caption"/>
    <w:aliases w:val="Tabelle"/>
    <w:basedOn w:val="Standard"/>
    <w:next w:val="Standard"/>
    <w:uiPriority w:val="99"/>
    <w:qFormat/>
    <w:rsid w:val="00177A06"/>
  </w:style>
  <w:style w:type="paragraph" w:styleId="Kommentartext">
    <w:name w:val="annotation text"/>
    <w:basedOn w:val="Standard"/>
    <w:link w:val="KommentartextZchn"/>
    <w:semiHidden/>
    <w:rsid w:val="00177A06"/>
  </w:style>
  <w:style w:type="character" w:customStyle="1" w:styleId="KommentartextZchn">
    <w:name w:val="Kommentartext Zchn"/>
    <w:basedOn w:val="Absatz-Standardschriftart"/>
    <w:link w:val="Kommentartext"/>
    <w:semiHidden/>
    <w:rsid w:val="00177A06"/>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rsid w:val="00177A06"/>
    <w:rPr>
      <w:rFonts w:ascii="Times New Roman" w:hAnsi="Times New Roman"/>
      <w:sz w:val="16"/>
    </w:rPr>
  </w:style>
  <w:style w:type="paragraph" w:styleId="Aufzhlungszeichen">
    <w:name w:val="List Bullet"/>
    <w:basedOn w:val="Standard"/>
    <w:autoRedefine/>
    <w:semiHidden/>
    <w:rsid w:val="006B7ECA"/>
    <w:pPr>
      <w:spacing w:before="240" w:after="120"/>
    </w:pPr>
    <w:rPr>
      <w:color w:val="000000" w:themeColor="text1"/>
    </w:rPr>
  </w:style>
  <w:style w:type="paragraph" w:styleId="Fuzeile">
    <w:name w:val="footer"/>
    <w:basedOn w:val="Standard"/>
    <w:link w:val="FuzeileZchn"/>
    <w:rsid w:val="00177A06"/>
    <w:pPr>
      <w:tabs>
        <w:tab w:val="center" w:pos="4536"/>
        <w:tab w:val="right" w:pos="9072"/>
      </w:tabs>
    </w:pPr>
  </w:style>
  <w:style w:type="character" w:customStyle="1" w:styleId="FuzeileZchn">
    <w:name w:val="Fußzeile Zchn"/>
    <w:basedOn w:val="Absatz-Standardschriftart"/>
    <w:link w:val="Fuzeile"/>
    <w:rsid w:val="00177A06"/>
    <w:rPr>
      <w:rFonts w:ascii="Times New Roman" w:eastAsia="Times New Roman" w:hAnsi="Times New Roman" w:cs="Times New Roman"/>
      <w:sz w:val="24"/>
      <w:szCs w:val="24"/>
      <w:lang w:eastAsia="de-DE"/>
    </w:rPr>
  </w:style>
  <w:style w:type="paragraph" w:customStyle="1" w:styleId="Literaturlisteneintrag">
    <w:name w:val="Literaturlisteneintrag"/>
    <w:basedOn w:val="Standard"/>
    <w:rsid w:val="00177A06"/>
    <w:pPr>
      <w:keepNext/>
      <w:keepLines/>
      <w:numPr>
        <w:numId w:val="7"/>
      </w:numPr>
      <w:tabs>
        <w:tab w:val="clear" w:pos="360"/>
      </w:tabs>
      <w:spacing w:before="160"/>
      <w:ind w:left="567" w:hanging="567"/>
    </w:pPr>
    <w:rPr>
      <w:snapToGrid w:val="0"/>
      <w:sz w:val="20"/>
    </w:rPr>
  </w:style>
  <w:style w:type="paragraph" w:styleId="Verzeichnis5">
    <w:name w:val="toc 5"/>
    <w:basedOn w:val="Standard"/>
    <w:next w:val="Standard"/>
    <w:autoRedefine/>
    <w:semiHidden/>
    <w:rsid w:val="00177A06"/>
    <w:pPr>
      <w:tabs>
        <w:tab w:val="left" w:pos="227"/>
        <w:tab w:val="right" w:leader="dot" w:pos="8777"/>
      </w:tabs>
      <w:spacing w:before="360" w:line="320" w:lineRule="atLeast"/>
    </w:pPr>
    <w:rPr>
      <w:smallCaps/>
    </w:rPr>
  </w:style>
  <w:style w:type="paragraph" w:styleId="Inhaltsverzeichnisberschrift">
    <w:name w:val="TOC Heading"/>
    <w:basedOn w:val="berschrift1"/>
    <w:next w:val="Standard"/>
    <w:uiPriority w:val="39"/>
    <w:semiHidden/>
    <w:unhideWhenUsed/>
    <w:qFormat/>
    <w:rsid w:val="00177A06"/>
    <w:pPr>
      <w:keepNext/>
      <w:keepLines/>
      <w:pageBreakBefore w:val="0"/>
      <w:numPr>
        <w:numId w:val="0"/>
      </w:numPr>
      <w:spacing w:before="480"/>
      <w:outlineLvl w:val="9"/>
    </w:pPr>
    <w:rPr>
      <w:rFonts w:ascii="Cambria" w:hAnsi="Cambria"/>
      <w:bCs/>
      <w:caps w:val="0"/>
      <w:color w:val="365F91"/>
      <w:kern w:val="0"/>
      <w:sz w:val="28"/>
      <w:szCs w:val="28"/>
    </w:rPr>
  </w:style>
  <w:style w:type="character" w:styleId="Hyperlink">
    <w:name w:val="Hyperlink"/>
    <w:basedOn w:val="Absatz-Standardschriftart"/>
    <w:uiPriority w:val="99"/>
    <w:unhideWhenUsed/>
    <w:rsid w:val="00177A06"/>
    <w:rPr>
      <w:color w:val="0000FF"/>
      <w:u w:val="single"/>
    </w:rPr>
  </w:style>
  <w:style w:type="paragraph" w:styleId="KeinLeerraum">
    <w:name w:val="No Spacing"/>
    <w:link w:val="KeinLeerraumZchn"/>
    <w:uiPriority w:val="1"/>
    <w:qFormat/>
    <w:rsid w:val="00177A06"/>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177A06"/>
    <w:rPr>
      <w:rFonts w:eastAsiaTheme="minorEastAsia"/>
    </w:rPr>
  </w:style>
  <w:style w:type="paragraph" w:styleId="Sprechblasentext">
    <w:name w:val="Balloon Text"/>
    <w:basedOn w:val="Standard"/>
    <w:link w:val="SprechblasentextZchn"/>
    <w:uiPriority w:val="99"/>
    <w:semiHidden/>
    <w:unhideWhenUsed/>
    <w:rsid w:val="00177A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A06"/>
    <w:rPr>
      <w:rFonts w:ascii="Tahoma" w:eastAsia="Times New Roman" w:hAnsi="Tahoma" w:cs="Tahoma"/>
      <w:sz w:val="16"/>
      <w:szCs w:val="16"/>
      <w:lang w:eastAsia="de-DE"/>
    </w:rPr>
  </w:style>
  <w:style w:type="paragraph" w:styleId="Listenabsatz">
    <w:name w:val="List Paragraph"/>
    <w:basedOn w:val="Standard"/>
    <w:uiPriority w:val="34"/>
    <w:qFormat/>
    <w:rsid w:val="00177A06"/>
    <w:pPr>
      <w:ind w:left="720"/>
      <w:contextualSpacing/>
    </w:pPr>
  </w:style>
  <w:style w:type="paragraph" w:styleId="Dokumentstruktur">
    <w:name w:val="Document Map"/>
    <w:basedOn w:val="Standard"/>
    <w:link w:val="DokumentstrukturZchn"/>
    <w:uiPriority w:val="99"/>
    <w:semiHidden/>
    <w:unhideWhenUsed/>
    <w:rsid w:val="00177A0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77A06"/>
    <w:rPr>
      <w:rFonts w:ascii="Tahoma" w:eastAsia="Times New Roman" w:hAnsi="Tahoma" w:cs="Tahoma"/>
      <w:sz w:val="16"/>
      <w:szCs w:val="16"/>
      <w:lang w:eastAsia="de-DE"/>
    </w:rPr>
  </w:style>
  <w:style w:type="table" w:styleId="Tabellenraster">
    <w:name w:val="Table Grid"/>
    <w:basedOn w:val="NormaleTabelle"/>
    <w:uiPriority w:val="39"/>
    <w:rsid w:val="00177A0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77A06"/>
    <w:rPr>
      <w:color w:val="808080"/>
    </w:rPr>
  </w:style>
  <w:style w:type="paragraph" w:customStyle="1" w:styleId="Einrichtung2">
    <w:name w:val="Einrichtung2"/>
    <w:basedOn w:val="Standard"/>
    <w:rsid w:val="00177A06"/>
    <w:pPr>
      <w:jc w:val="center"/>
    </w:pPr>
    <w:rPr>
      <w:sz w:val="26"/>
      <w:szCs w:val="20"/>
    </w:rPr>
  </w:style>
  <w:style w:type="character" w:customStyle="1" w:styleId="UniversittHohenheim">
    <w:name w:val="Universität Hohenheim"/>
    <w:rsid w:val="00177A06"/>
    <w:rPr>
      <w:sz w:val="34"/>
    </w:rPr>
  </w:style>
  <w:style w:type="paragraph" w:customStyle="1" w:styleId="Einrichtung">
    <w:name w:val="Einrichtung"/>
    <w:basedOn w:val="Standard"/>
    <w:rsid w:val="00177A06"/>
    <w:pPr>
      <w:spacing w:line="280" w:lineRule="exact"/>
      <w:jc w:val="center"/>
    </w:pPr>
    <w:rPr>
      <w:caps/>
      <w:sz w:val="18"/>
      <w:szCs w:val="20"/>
    </w:rPr>
  </w:style>
  <w:style w:type="paragraph" w:customStyle="1" w:styleId="Fliesstext">
    <w:name w:val="Fliesstext"/>
    <w:basedOn w:val="Standard"/>
    <w:rsid w:val="00177A06"/>
    <w:rPr>
      <w:rFonts w:ascii="Arial" w:hAnsi="Arial"/>
      <w:sz w:val="22"/>
      <w:szCs w:val="20"/>
    </w:rPr>
  </w:style>
  <w:style w:type="paragraph" w:styleId="Abbildungsverzeichnis">
    <w:name w:val="table of figures"/>
    <w:basedOn w:val="Standard"/>
    <w:next w:val="Standard"/>
    <w:uiPriority w:val="99"/>
    <w:unhideWhenUsed/>
    <w:rsid w:val="00177A06"/>
  </w:style>
  <w:style w:type="paragraph" w:styleId="StandardWeb">
    <w:name w:val="Normal (Web)"/>
    <w:basedOn w:val="Standard"/>
    <w:uiPriority w:val="99"/>
    <w:unhideWhenUsed/>
    <w:rsid w:val="00177A06"/>
    <w:pPr>
      <w:spacing w:before="100" w:beforeAutospacing="1" w:after="100" w:afterAutospacing="1"/>
    </w:pPr>
    <w:rPr>
      <w:rFonts w:eastAsiaTheme="minorEastAsia"/>
    </w:rPr>
  </w:style>
  <w:style w:type="paragraph" w:styleId="Funotentext">
    <w:name w:val="footnote text"/>
    <w:basedOn w:val="Standard"/>
    <w:link w:val="FunotentextZchn"/>
    <w:unhideWhenUsed/>
    <w:rsid w:val="00177A06"/>
    <w:rPr>
      <w:sz w:val="20"/>
      <w:szCs w:val="20"/>
    </w:rPr>
  </w:style>
  <w:style w:type="character" w:customStyle="1" w:styleId="FunotentextZchn">
    <w:name w:val="Fußnotentext Zchn"/>
    <w:basedOn w:val="Absatz-Standardschriftart"/>
    <w:link w:val="Funotentext"/>
    <w:rsid w:val="00177A0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177A06"/>
    <w:rPr>
      <w:vertAlign w:val="superscript"/>
    </w:rPr>
  </w:style>
  <w:style w:type="character" w:customStyle="1" w:styleId="hps">
    <w:name w:val="hps"/>
    <w:basedOn w:val="Absatz-Standardschriftart"/>
    <w:rsid w:val="00177A06"/>
  </w:style>
  <w:style w:type="paragraph" w:styleId="berarbeitung">
    <w:name w:val="Revision"/>
    <w:hidden/>
    <w:uiPriority w:val="99"/>
    <w:semiHidden/>
    <w:rsid w:val="00177A06"/>
    <w:pPr>
      <w:spacing w:after="0" w:line="240" w:lineRule="auto"/>
    </w:pPr>
    <w:rPr>
      <w:rFonts w:ascii="Times New Roman" w:eastAsia="Times New Roman" w:hAnsi="Times New Roman" w:cs="Times New Roman"/>
      <w:sz w:val="24"/>
      <w:szCs w:val="24"/>
      <w:lang w:eastAsia="de-DE"/>
    </w:rPr>
  </w:style>
  <w:style w:type="table" w:customStyle="1" w:styleId="HelleSchattierung1">
    <w:name w:val="Helle Schattierung1"/>
    <w:basedOn w:val="NormaleTabelle"/>
    <w:uiPriority w:val="60"/>
    <w:rsid w:val="00DD0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4">
    <w:name w:val="Light List Accent 4"/>
    <w:basedOn w:val="NormaleTabelle"/>
    <w:uiPriority w:val="61"/>
    <w:rsid w:val="00DD038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krper-Zeileneinzug">
    <w:name w:val="Body Text Indent"/>
    <w:basedOn w:val="Standard"/>
    <w:link w:val="Textkrper-ZeileneinzugZchn"/>
    <w:rsid w:val="00B60574"/>
    <w:pPr>
      <w:tabs>
        <w:tab w:val="left" w:pos="357"/>
      </w:tabs>
      <w:spacing w:after="120" w:line="320" w:lineRule="atLeast"/>
      <w:ind w:left="357" w:hanging="357"/>
    </w:pPr>
    <w:rPr>
      <w:szCs w:val="20"/>
    </w:rPr>
  </w:style>
  <w:style w:type="character" w:customStyle="1" w:styleId="Textkrper-ZeileneinzugZchn">
    <w:name w:val="Textkörper-Zeileneinzug Zchn"/>
    <w:basedOn w:val="Absatz-Standardschriftart"/>
    <w:link w:val="Textkrper-Zeileneinzug"/>
    <w:rsid w:val="00B60574"/>
    <w:rPr>
      <w:rFonts w:ascii="Times New Roman" w:eastAsia="Times New Roman" w:hAnsi="Times New Roman" w:cs="Times New Roman"/>
      <w:sz w:val="24"/>
      <w:szCs w:val="20"/>
      <w:lang w:eastAsia="de-DE"/>
    </w:rPr>
  </w:style>
  <w:style w:type="character" w:customStyle="1" w:styleId="bodytext">
    <w:name w:val="bodytext"/>
    <w:basedOn w:val="Absatz-Standardschriftart"/>
    <w:rsid w:val="009D1EC7"/>
  </w:style>
  <w:style w:type="character" w:customStyle="1" w:styleId="xbe">
    <w:name w:val="_xbe"/>
    <w:basedOn w:val="Absatz-Standardschriftart"/>
    <w:rsid w:val="00E00F43"/>
  </w:style>
  <w:style w:type="paragraph" w:customStyle="1" w:styleId="Default">
    <w:name w:val="Default"/>
    <w:rsid w:val="000E72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177">
      <w:bodyDiv w:val="1"/>
      <w:marLeft w:val="0"/>
      <w:marRight w:val="0"/>
      <w:marTop w:val="0"/>
      <w:marBottom w:val="0"/>
      <w:divBdr>
        <w:top w:val="none" w:sz="0" w:space="0" w:color="auto"/>
        <w:left w:val="none" w:sz="0" w:space="0" w:color="auto"/>
        <w:bottom w:val="none" w:sz="0" w:space="0" w:color="auto"/>
        <w:right w:val="none" w:sz="0" w:space="0" w:color="auto"/>
      </w:divBdr>
    </w:div>
    <w:div w:id="30762560">
      <w:bodyDiv w:val="1"/>
      <w:marLeft w:val="0"/>
      <w:marRight w:val="0"/>
      <w:marTop w:val="0"/>
      <w:marBottom w:val="0"/>
      <w:divBdr>
        <w:top w:val="none" w:sz="0" w:space="0" w:color="auto"/>
        <w:left w:val="none" w:sz="0" w:space="0" w:color="auto"/>
        <w:bottom w:val="none" w:sz="0" w:space="0" w:color="auto"/>
        <w:right w:val="none" w:sz="0" w:space="0" w:color="auto"/>
      </w:divBdr>
    </w:div>
    <w:div w:id="30805167">
      <w:bodyDiv w:val="1"/>
      <w:marLeft w:val="0"/>
      <w:marRight w:val="0"/>
      <w:marTop w:val="0"/>
      <w:marBottom w:val="0"/>
      <w:divBdr>
        <w:top w:val="none" w:sz="0" w:space="0" w:color="auto"/>
        <w:left w:val="none" w:sz="0" w:space="0" w:color="auto"/>
        <w:bottom w:val="none" w:sz="0" w:space="0" w:color="auto"/>
        <w:right w:val="none" w:sz="0" w:space="0" w:color="auto"/>
      </w:divBdr>
    </w:div>
    <w:div w:id="49428293">
      <w:bodyDiv w:val="1"/>
      <w:marLeft w:val="0"/>
      <w:marRight w:val="0"/>
      <w:marTop w:val="0"/>
      <w:marBottom w:val="0"/>
      <w:divBdr>
        <w:top w:val="none" w:sz="0" w:space="0" w:color="auto"/>
        <w:left w:val="none" w:sz="0" w:space="0" w:color="auto"/>
        <w:bottom w:val="none" w:sz="0" w:space="0" w:color="auto"/>
        <w:right w:val="none" w:sz="0" w:space="0" w:color="auto"/>
      </w:divBdr>
    </w:div>
    <w:div w:id="60368201">
      <w:bodyDiv w:val="1"/>
      <w:marLeft w:val="0"/>
      <w:marRight w:val="0"/>
      <w:marTop w:val="0"/>
      <w:marBottom w:val="0"/>
      <w:divBdr>
        <w:top w:val="none" w:sz="0" w:space="0" w:color="auto"/>
        <w:left w:val="none" w:sz="0" w:space="0" w:color="auto"/>
        <w:bottom w:val="none" w:sz="0" w:space="0" w:color="auto"/>
        <w:right w:val="none" w:sz="0" w:space="0" w:color="auto"/>
      </w:divBdr>
    </w:div>
    <w:div w:id="113066987">
      <w:bodyDiv w:val="1"/>
      <w:marLeft w:val="0"/>
      <w:marRight w:val="0"/>
      <w:marTop w:val="0"/>
      <w:marBottom w:val="0"/>
      <w:divBdr>
        <w:top w:val="none" w:sz="0" w:space="0" w:color="auto"/>
        <w:left w:val="none" w:sz="0" w:space="0" w:color="auto"/>
        <w:bottom w:val="none" w:sz="0" w:space="0" w:color="auto"/>
        <w:right w:val="none" w:sz="0" w:space="0" w:color="auto"/>
      </w:divBdr>
    </w:div>
    <w:div w:id="141243046">
      <w:bodyDiv w:val="1"/>
      <w:marLeft w:val="0"/>
      <w:marRight w:val="0"/>
      <w:marTop w:val="0"/>
      <w:marBottom w:val="0"/>
      <w:divBdr>
        <w:top w:val="none" w:sz="0" w:space="0" w:color="auto"/>
        <w:left w:val="none" w:sz="0" w:space="0" w:color="auto"/>
        <w:bottom w:val="none" w:sz="0" w:space="0" w:color="auto"/>
        <w:right w:val="none" w:sz="0" w:space="0" w:color="auto"/>
      </w:divBdr>
    </w:div>
    <w:div w:id="150946340">
      <w:bodyDiv w:val="1"/>
      <w:marLeft w:val="0"/>
      <w:marRight w:val="0"/>
      <w:marTop w:val="0"/>
      <w:marBottom w:val="0"/>
      <w:divBdr>
        <w:top w:val="none" w:sz="0" w:space="0" w:color="auto"/>
        <w:left w:val="none" w:sz="0" w:space="0" w:color="auto"/>
        <w:bottom w:val="none" w:sz="0" w:space="0" w:color="auto"/>
        <w:right w:val="none" w:sz="0" w:space="0" w:color="auto"/>
      </w:divBdr>
    </w:div>
    <w:div w:id="162209810">
      <w:bodyDiv w:val="1"/>
      <w:marLeft w:val="0"/>
      <w:marRight w:val="0"/>
      <w:marTop w:val="0"/>
      <w:marBottom w:val="0"/>
      <w:divBdr>
        <w:top w:val="none" w:sz="0" w:space="0" w:color="auto"/>
        <w:left w:val="none" w:sz="0" w:space="0" w:color="auto"/>
        <w:bottom w:val="none" w:sz="0" w:space="0" w:color="auto"/>
        <w:right w:val="none" w:sz="0" w:space="0" w:color="auto"/>
      </w:divBdr>
    </w:div>
    <w:div w:id="178395766">
      <w:bodyDiv w:val="1"/>
      <w:marLeft w:val="0"/>
      <w:marRight w:val="0"/>
      <w:marTop w:val="0"/>
      <w:marBottom w:val="0"/>
      <w:divBdr>
        <w:top w:val="none" w:sz="0" w:space="0" w:color="auto"/>
        <w:left w:val="none" w:sz="0" w:space="0" w:color="auto"/>
        <w:bottom w:val="none" w:sz="0" w:space="0" w:color="auto"/>
        <w:right w:val="none" w:sz="0" w:space="0" w:color="auto"/>
      </w:divBdr>
    </w:div>
    <w:div w:id="392700952">
      <w:bodyDiv w:val="1"/>
      <w:marLeft w:val="0"/>
      <w:marRight w:val="0"/>
      <w:marTop w:val="0"/>
      <w:marBottom w:val="0"/>
      <w:divBdr>
        <w:top w:val="none" w:sz="0" w:space="0" w:color="auto"/>
        <w:left w:val="none" w:sz="0" w:space="0" w:color="auto"/>
        <w:bottom w:val="none" w:sz="0" w:space="0" w:color="auto"/>
        <w:right w:val="none" w:sz="0" w:space="0" w:color="auto"/>
      </w:divBdr>
    </w:div>
    <w:div w:id="408843824">
      <w:bodyDiv w:val="1"/>
      <w:marLeft w:val="0"/>
      <w:marRight w:val="0"/>
      <w:marTop w:val="0"/>
      <w:marBottom w:val="0"/>
      <w:divBdr>
        <w:top w:val="none" w:sz="0" w:space="0" w:color="auto"/>
        <w:left w:val="none" w:sz="0" w:space="0" w:color="auto"/>
        <w:bottom w:val="none" w:sz="0" w:space="0" w:color="auto"/>
        <w:right w:val="none" w:sz="0" w:space="0" w:color="auto"/>
      </w:divBdr>
      <w:divsChild>
        <w:div w:id="72436077">
          <w:marLeft w:val="0"/>
          <w:marRight w:val="0"/>
          <w:marTop w:val="0"/>
          <w:marBottom w:val="0"/>
          <w:divBdr>
            <w:top w:val="none" w:sz="0" w:space="0" w:color="auto"/>
            <w:left w:val="none" w:sz="0" w:space="0" w:color="auto"/>
            <w:bottom w:val="none" w:sz="0" w:space="0" w:color="auto"/>
            <w:right w:val="none" w:sz="0" w:space="0" w:color="auto"/>
          </w:divBdr>
        </w:div>
        <w:div w:id="182089200">
          <w:marLeft w:val="0"/>
          <w:marRight w:val="0"/>
          <w:marTop w:val="0"/>
          <w:marBottom w:val="0"/>
          <w:divBdr>
            <w:top w:val="none" w:sz="0" w:space="0" w:color="auto"/>
            <w:left w:val="none" w:sz="0" w:space="0" w:color="auto"/>
            <w:bottom w:val="none" w:sz="0" w:space="0" w:color="auto"/>
            <w:right w:val="none" w:sz="0" w:space="0" w:color="auto"/>
          </w:divBdr>
        </w:div>
        <w:div w:id="284847203">
          <w:marLeft w:val="0"/>
          <w:marRight w:val="0"/>
          <w:marTop w:val="0"/>
          <w:marBottom w:val="0"/>
          <w:divBdr>
            <w:top w:val="none" w:sz="0" w:space="0" w:color="auto"/>
            <w:left w:val="none" w:sz="0" w:space="0" w:color="auto"/>
            <w:bottom w:val="none" w:sz="0" w:space="0" w:color="auto"/>
            <w:right w:val="none" w:sz="0" w:space="0" w:color="auto"/>
          </w:divBdr>
        </w:div>
        <w:div w:id="336736564">
          <w:marLeft w:val="0"/>
          <w:marRight w:val="0"/>
          <w:marTop w:val="0"/>
          <w:marBottom w:val="0"/>
          <w:divBdr>
            <w:top w:val="none" w:sz="0" w:space="0" w:color="auto"/>
            <w:left w:val="none" w:sz="0" w:space="0" w:color="auto"/>
            <w:bottom w:val="none" w:sz="0" w:space="0" w:color="auto"/>
            <w:right w:val="none" w:sz="0" w:space="0" w:color="auto"/>
          </w:divBdr>
        </w:div>
        <w:div w:id="371417838">
          <w:marLeft w:val="0"/>
          <w:marRight w:val="0"/>
          <w:marTop w:val="0"/>
          <w:marBottom w:val="0"/>
          <w:divBdr>
            <w:top w:val="none" w:sz="0" w:space="0" w:color="auto"/>
            <w:left w:val="none" w:sz="0" w:space="0" w:color="auto"/>
            <w:bottom w:val="none" w:sz="0" w:space="0" w:color="auto"/>
            <w:right w:val="none" w:sz="0" w:space="0" w:color="auto"/>
          </w:divBdr>
        </w:div>
        <w:div w:id="570970405">
          <w:marLeft w:val="0"/>
          <w:marRight w:val="0"/>
          <w:marTop w:val="0"/>
          <w:marBottom w:val="0"/>
          <w:divBdr>
            <w:top w:val="none" w:sz="0" w:space="0" w:color="auto"/>
            <w:left w:val="none" w:sz="0" w:space="0" w:color="auto"/>
            <w:bottom w:val="none" w:sz="0" w:space="0" w:color="auto"/>
            <w:right w:val="none" w:sz="0" w:space="0" w:color="auto"/>
          </w:divBdr>
        </w:div>
        <w:div w:id="634599182">
          <w:marLeft w:val="0"/>
          <w:marRight w:val="0"/>
          <w:marTop w:val="0"/>
          <w:marBottom w:val="0"/>
          <w:divBdr>
            <w:top w:val="none" w:sz="0" w:space="0" w:color="auto"/>
            <w:left w:val="none" w:sz="0" w:space="0" w:color="auto"/>
            <w:bottom w:val="none" w:sz="0" w:space="0" w:color="auto"/>
            <w:right w:val="none" w:sz="0" w:space="0" w:color="auto"/>
          </w:divBdr>
        </w:div>
        <w:div w:id="692145576">
          <w:marLeft w:val="0"/>
          <w:marRight w:val="0"/>
          <w:marTop w:val="0"/>
          <w:marBottom w:val="0"/>
          <w:divBdr>
            <w:top w:val="none" w:sz="0" w:space="0" w:color="auto"/>
            <w:left w:val="none" w:sz="0" w:space="0" w:color="auto"/>
            <w:bottom w:val="none" w:sz="0" w:space="0" w:color="auto"/>
            <w:right w:val="none" w:sz="0" w:space="0" w:color="auto"/>
          </w:divBdr>
        </w:div>
        <w:div w:id="703215646">
          <w:marLeft w:val="0"/>
          <w:marRight w:val="0"/>
          <w:marTop w:val="0"/>
          <w:marBottom w:val="0"/>
          <w:divBdr>
            <w:top w:val="none" w:sz="0" w:space="0" w:color="auto"/>
            <w:left w:val="none" w:sz="0" w:space="0" w:color="auto"/>
            <w:bottom w:val="none" w:sz="0" w:space="0" w:color="auto"/>
            <w:right w:val="none" w:sz="0" w:space="0" w:color="auto"/>
          </w:divBdr>
        </w:div>
        <w:div w:id="714546772">
          <w:marLeft w:val="0"/>
          <w:marRight w:val="0"/>
          <w:marTop w:val="0"/>
          <w:marBottom w:val="0"/>
          <w:divBdr>
            <w:top w:val="none" w:sz="0" w:space="0" w:color="auto"/>
            <w:left w:val="none" w:sz="0" w:space="0" w:color="auto"/>
            <w:bottom w:val="none" w:sz="0" w:space="0" w:color="auto"/>
            <w:right w:val="none" w:sz="0" w:space="0" w:color="auto"/>
          </w:divBdr>
        </w:div>
        <w:div w:id="719330869">
          <w:marLeft w:val="0"/>
          <w:marRight w:val="0"/>
          <w:marTop w:val="0"/>
          <w:marBottom w:val="0"/>
          <w:divBdr>
            <w:top w:val="none" w:sz="0" w:space="0" w:color="auto"/>
            <w:left w:val="none" w:sz="0" w:space="0" w:color="auto"/>
            <w:bottom w:val="none" w:sz="0" w:space="0" w:color="auto"/>
            <w:right w:val="none" w:sz="0" w:space="0" w:color="auto"/>
          </w:divBdr>
        </w:div>
        <w:div w:id="756055937">
          <w:marLeft w:val="0"/>
          <w:marRight w:val="0"/>
          <w:marTop w:val="0"/>
          <w:marBottom w:val="0"/>
          <w:divBdr>
            <w:top w:val="none" w:sz="0" w:space="0" w:color="auto"/>
            <w:left w:val="none" w:sz="0" w:space="0" w:color="auto"/>
            <w:bottom w:val="none" w:sz="0" w:space="0" w:color="auto"/>
            <w:right w:val="none" w:sz="0" w:space="0" w:color="auto"/>
          </w:divBdr>
        </w:div>
        <w:div w:id="804353685">
          <w:marLeft w:val="0"/>
          <w:marRight w:val="0"/>
          <w:marTop w:val="0"/>
          <w:marBottom w:val="0"/>
          <w:divBdr>
            <w:top w:val="none" w:sz="0" w:space="0" w:color="auto"/>
            <w:left w:val="none" w:sz="0" w:space="0" w:color="auto"/>
            <w:bottom w:val="none" w:sz="0" w:space="0" w:color="auto"/>
            <w:right w:val="none" w:sz="0" w:space="0" w:color="auto"/>
          </w:divBdr>
        </w:div>
        <w:div w:id="816796943">
          <w:marLeft w:val="0"/>
          <w:marRight w:val="0"/>
          <w:marTop w:val="0"/>
          <w:marBottom w:val="0"/>
          <w:divBdr>
            <w:top w:val="none" w:sz="0" w:space="0" w:color="auto"/>
            <w:left w:val="none" w:sz="0" w:space="0" w:color="auto"/>
            <w:bottom w:val="none" w:sz="0" w:space="0" w:color="auto"/>
            <w:right w:val="none" w:sz="0" w:space="0" w:color="auto"/>
          </w:divBdr>
        </w:div>
        <w:div w:id="820537554">
          <w:marLeft w:val="0"/>
          <w:marRight w:val="0"/>
          <w:marTop w:val="0"/>
          <w:marBottom w:val="0"/>
          <w:divBdr>
            <w:top w:val="none" w:sz="0" w:space="0" w:color="auto"/>
            <w:left w:val="none" w:sz="0" w:space="0" w:color="auto"/>
            <w:bottom w:val="none" w:sz="0" w:space="0" w:color="auto"/>
            <w:right w:val="none" w:sz="0" w:space="0" w:color="auto"/>
          </w:divBdr>
        </w:div>
        <w:div w:id="1019821358">
          <w:marLeft w:val="0"/>
          <w:marRight w:val="0"/>
          <w:marTop w:val="0"/>
          <w:marBottom w:val="0"/>
          <w:divBdr>
            <w:top w:val="none" w:sz="0" w:space="0" w:color="auto"/>
            <w:left w:val="none" w:sz="0" w:space="0" w:color="auto"/>
            <w:bottom w:val="none" w:sz="0" w:space="0" w:color="auto"/>
            <w:right w:val="none" w:sz="0" w:space="0" w:color="auto"/>
          </w:divBdr>
        </w:div>
        <w:div w:id="1047146089">
          <w:marLeft w:val="0"/>
          <w:marRight w:val="0"/>
          <w:marTop w:val="0"/>
          <w:marBottom w:val="0"/>
          <w:divBdr>
            <w:top w:val="none" w:sz="0" w:space="0" w:color="auto"/>
            <w:left w:val="none" w:sz="0" w:space="0" w:color="auto"/>
            <w:bottom w:val="none" w:sz="0" w:space="0" w:color="auto"/>
            <w:right w:val="none" w:sz="0" w:space="0" w:color="auto"/>
          </w:divBdr>
        </w:div>
        <w:div w:id="1125124528">
          <w:marLeft w:val="0"/>
          <w:marRight w:val="0"/>
          <w:marTop w:val="0"/>
          <w:marBottom w:val="0"/>
          <w:divBdr>
            <w:top w:val="none" w:sz="0" w:space="0" w:color="auto"/>
            <w:left w:val="none" w:sz="0" w:space="0" w:color="auto"/>
            <w:bottom w:val="none" w:sz="0" w:space="0" w:color="auto"/>
            <w:right w:val="none" w:sz="0" w:space="0" w:color="auto"/>
          </w:divBdr>
        </w:div>
        <w:div w:id="1253736311">
          <w:marLeft w:val="0"/>
          <w:marRight w:val="0"/>
          <w:marTop w:val="0"/>
          <w:marBottom w:val="0"/>
          <w:divBdr>
            <w:top w:val="none" w:sz="0" w:space="0" w:color="auto"/>
            <w:left w:val="none" w:sz="0" w:space="0" w:color="auto"/>
            <w:bottom w:val="none" w:sz="0" w:space="0" w:color="auto"/>
            <w:right w:val="none" w:sz="0" w:space="0" w:color="auto"/>
          </w:divBdr>
        </w:div>
        <w:div w:id="1295331823">
          <w:marLeft w:val="0"/>
          <w:marRight w:val="0"/>
          <w:marTop w:val="0"/>
          <w:marBottom w:val="0"/>
          <w:divBdr>
            <w:top w:val="none" w:sz="0" w:space="0" w:color="auto"/>
            <w:left w:val="none" w:sz="0" w:space="0" w:color="auto"/>
            <w:bottom w:val="none" w:sz="0" w:space="0" w:color="auto"/>
            <w:right w:val="none" w:sz="0" w:space="0" w:color="auto"/>
          </w:divBdr>
        </w:div>
        <w:div w:id="1511137516">
          <w:marLeft w:val="0"/>
          <w:marRight w:val="0"/>
          <w:marTop w:val="0"/>
          <w:marBottom w:val="0"/>
          <w:divBdr>
            <w:top w:val="none" w:sz="0" w:space="0" w:color="auto"/>
            <w:left w:val="none" w:sz="0" w:space="0" w:color="auto"/>
            <w:bottom w:val="none" w:sz="0" w:space="0" w:color="auto"/>
            <w:right w:val="none" w:sz="0" w:space="0" w:color="auto"/>
          </w:divBdr>
        </w:div>
        <w:div w:id="1633562691">
          <w:marLeft w:val="0"/>
          <w:marRight w:val="0"/>
          <w:marTop w:val="0"/>
          <w:marBottom w:val="0"/>
          <w:divBdr>
            <w:top w:val="none" w:sz="0" w:space="0" w:color="auto"/>
            <w:left w:val="none" w:sz="0" w:space="0" w:color="auto"/>
            <w:bottom w:val="none" w:sz="0" w:space="0" w:color="auto"/>
            <w:right w:val="none" w:sz="0" w:space="0" w:color="auto"/>
          </w:divBdr>
        </w:div>
        <w:div w:id="1671787826">
          <w:marLeft w:val="0"/>
          <w:marRight w:val="0"/>
          <w:marTop w:val="0"/>
          <w:marBottom w:val="0"/>
          <w:divBdr>
            <w:top w:val="none" w:sz="0" w:space="0" w:color="auto"/>
            <w:left w:val="none" w:sz="0" w:space="0" w:color="auto"/>
            <w:bottom w:val="none" w:sz="0" w:space="0" w:color="auto"/>
            <w:right w:val="none" w:sz="0" w:space="0" w:color="auto"/>
          </w:divBdr>
        </w:div>
        <w:div w:id="1775972813">
          <w:marLeft w:val="0"/>
          <w:marRight w:val="0"/>
          <w:marTop w:val="0"/>
          <w:marBottom w:val="0"/>
          <w:divBdr>
            <w:top w:val="none" w:sz="0" w:space="0" w:color="auto"/>
            <w:left w:val="none" w:sz="0" w:space="0" w:color="auto"/>
            <w:bottom w:val="none" w:sz="0" w:space="0" w:color="auto"/>
            <w:right w:val="none" w:sz="0" w:space="0" w:color="auto"/>
          </w:divBdr>
        </w:div>
        <w:div w:id="1793088141">
          <w:marLeft w:val="0"/>
          <w:marRight w:val="0"/>
          <w:marTop w:val="0"/>
          <w:marBottom w:val="0"/>
          <w:divBdr>
            <w:top w:val="none" w:sz="0" w:space="0" w:color="auto"/>
            <w:left w:val="none" w:sz="0" w:space="0" w:color="auto"/>
            <w:bottom w:val="none" w:sz="0" w:space="0" w:color="auto"/>
            <w:right w:val="none" w:sz="0" w:space="0" w:color="auto"/>
          </w:divBdr>
        </w:div>
        <w:div w:id="1811436889">
          <w:marLeft w:val="0"/>
          <w:marRight w:val="0"/>
          <w:marTop w:val="0"/>
          <w:marBottom w:val="0"/>
          <w:divBdr>
            <w:top w:val="none" w:sz="0" w:space="0" w:color="auto"/>
            <w:left w:val="none" w:sz="0" w:space="0" w:color="auto"/>
            <w:bottom w:val="none" w:sz="0" w:space="0" w:color="auto"/>
            <w:right w:val="none" w:sz="0" w:space="0" w:color="auto"/>
          </w:divBdr>
        </w:div>
        <w:div w:id="1818498409">
          <w:marLeft w:val="0"/>
          <w:marRight w:val="0"/>
          <w:marTop w:val="0"/>
          <w:marBottom w:val="0"/>
          <w:divBdr>
            <w:top w:val="none" w:sz="0" w:space="0" w:color="auto"/>
            <w:left w:val="none" w:sz="0" w:space="0" w:color="auto"/>
            <w:bottom w:val="none" w:sz="0" w:space="0" w:color="auto"/>
            <w:right w:val="none" w:sz="0" w:space="0" w:color="auto"/>
          </w:divBdr>
        </w:div>
        <w:div w:id="1832721423">
          <w:marLeft w:val="0"/>
          <w:marRight w:val="0"/>
          <w:marTop w:val="0"/>
          <w:marBottom w:val="0"/>
          <w:divBdr>
            <w:top w:val="none" w:sz="0" w:space="0" w:color="auto"/>
            <w:left w:val="none" w:sz="0" w:space="0" w:color="auto"/>
            <w:bottom w:val="none" w:sz="0" w:space="0" w:color="auto"/>
            <w:right w:val="none" w:sz="0" w:space="0" w:color="auto"/>
          </w:divBdr>
        </w:div>
        <w:div w:id="1929539644">
          <w:marLeft w:val="0"/>
          <w:marRight w:val="0"/>
          <w:marTop w:val="0"/>
          <w:marBottom w:val="0"/>
          <w:divBdr>
            <w:top w:val="none" w:sz="0" w:space="0" w:color="auto"/>
            <w:left w:val="none" w:sz="0" w:space="0" w:color="auto"/>
            <w:bottom w:val="none" w:sz="0" w:space="0" w:color="auto"/>
            <w:right w:val="none" w:sz="0" w:space="0" w:color="auto"/>
          </w:divBdr>
        </w:div>
        <w:div w:id="2002393639">
          <w:marLeft w:val="0"/>
          <w:marRight w:val="0"/>
          <w:marTop w:val="0"/>
          <w:marBottom w:val="0"/>
          <w:divBdr>
            <w:top w:val="none" w:sz="0" w:space="0" w:color="auto"/>
            <w:left w:val="none" w:sz="0" w:space="0" w:color="auto"/>
            <w:bottom w:val="none" w:sz="0" w:space="0" w:color="auto"/>
            <w:right w:val="none" w:sz="0" w:space="0" w:color="auto"/>
          </w:divBdr>
        </w:div>
        <w:div w:id="2144879432">
          <w:marLeft w:val="0"/>
          <w:marRight w:val="0"/>
          <w:marTop w:val="0"/>
          <w:marBottom w:val="0"/>
          <w:divBdr>
            <w:top w:val="none" w:sz="0" w:space="0" w:color="auto"/>
            <w:left w:val="none" w:sz="0" w:space="0" w:color="auto"/>
            <w:bottom w:val="none" w:sz="0" w:space="0" w:color="auto"/>
            <w:right w:val="none" w:sz="0" w:space="0" w:color="auto"/>
          </w:divBdr>
        </w:div>
      </w:divsChild>
    </w:div>
    <w:div w:id="450517420">
      <w:bodyDiv w:val="1"/>
      <w:marLeft w:val="0"/>
      <w:marRight w:val="0"/>
      <w:marTop w:val="0"/>
      <w:marBottom w:val="0"/>
      <w:divBdr>
        <w:top w:val="none" w:sz="0" w:space="0" w:color="auto"/>
        <w:left w:val="none" w:sz="0" w:space="0" w:color="auto"/>
        <w:bottom w:val="none" w:sz="0" w:space="0" w:color="auto"/>
        <w:right w:val="none" w:sz="0" w:space="0" w:color="auto"/>
      </w:divBdr>
    </w:div>
    <w:div w:id="519316582">
      <w:bodyDiv w:val="1"/>
      <w:marLeft w:val="0"/>
      <w:marRight w:val="0"/>
      <w:marTop w:val="0"/>
      <w:marBottom w:val="0"/>
      <w:divBdr>
        <w:top w:val="none" w:sz="0" w:space="0" w:color="auto"/>
        <w:left w:val="none" w:sz="0" w:space="0" w:color="auto"/>
        <w:bottom w:val="none" w:sz="0" w:space="0" w:color="auto"/>
        <w:right w:val="none" w:sz="0" w:space="0" w:color="auto"/>
      </w:divBdr>
    </w:div>
    <w:div w:id="545680976">
      <w:bodyDiv w:val="1"/>
      <w:marLeft w:val="0"/>
      <w:marRight w:val="0"/>
      <w:marTop w:val="0"/>
      <w:marBottom w:val="0"/>
      <w:divBdr>
        <w:top w:val="none" w:sz="0" w:space="0" w:color="auto"/>
        <w:left w:val="none" w:sz="0" w:space="0" w:color="auto"/>
        <w:bottom w:val="none" w:sz="0" w:space="0" w:color="auto"/>
        <w:right w:val="none" w:sz="0" w:space="0" w:color="auto"/>
      </w:divBdr>
    </w:div>
    <w:div w:id="572931627">
      <w:bodyDiv w:val="1"/>
      <w:marLeft w:val="0"/>
      <w:marRight w:val="0"/>
      <w:marTop w:val="0"/>
      <w:marBottom w:val="0"/>
      <w:divBdr>
        <w:top w:val="none" w:sz="0" w:space="0" w:color="auto"/>
        <w:left w:val="none" w:sz="0" w:space="0" w:color="auto"/>
        <w:bottom w:val="none" w:sz="0" w:space="0" w:color="auto"/>
        <w:right w:val="none" w:sz="0" w:space="0" w:color="auto"/>
      </w:divBdr>
    </w:div>
    <w:div w:id="611399169">
      <w:bodyDiv w:val="1"/>
      <w:marLeft w:val="0"/>
      <w:marRight w:val="0"/>
      <w:marTop w:val="0"/>
      <w:marBottom w:val="0"/>
      <w:divBdr>
        <w:top w:val="none" w:sz="0" w:space="0" w:color="auto"/>
        <w:left w:val="none" w:sz="0" w:space="0" w:color="auto"/>
        <w:bottom w:val="none" w:sz="0" w:space="0" w:color="auto"/>
        <w:right w:val="none" w:sz="0" w:space="0" w:color="auto"/>
      </w:divBdr>
    </w:div>
    <w:div w:id="613249020">
      <w:bodyDiv w:val="1"/>
      <w:marLeft w:val="0"/>
      <w:marRight w:val="0"/>
      <w:marTop w:val="0"/>
      <w:marBottom w:val="0"/>
      <w:divBdr>
        <w:top w:val="none" w:sz="0" w:space="0" w:color="auto"/>
        <w:left w:val="none" w:sz="0" w:space="0" w:color="auto"/>
        <w:bottom w:val="none" w:sz="0" w:space="0" w:color="auto"/>
        <w:right w:val="none" w:sz="0" w:space="0" w:color="auto"/>
      </w:divBdr>
    </w:div>
    <w:div w:id="619267910">
      <w:bodyDiv w:val="1"/>
      <w:marLeft w:val="0"/>
      <w:marRight w:val="0"/>
      <w:marTop w:val="0"/>
      <w:marBottom w:val="0"/>
      <w:divBdr>
        <w:top w:val="none" w:sz="0" w:space="0" w:color="auto"/>
        <w:left w:val="none" w:sz="0" w:space="0" w:color="auto"/>
        <w:bottom w:val="none" w:sz="0" w:space="0" w:color="auto"/>
        <w:right w:val="none" w:sz="0" w:space="0" w:color="auto"/>
      </w:divBdr>
    </w:div>
    <w:div w:id="654643979">
      <w:bodyDiv w:val="1"/>
      <w:marLeft w:val="0"/>
      <w:marRight w:val="0"/>
      <w:marTop w:val="0"/>
      <w:marBottom w:val="0"/>
      <w:divBdr>
        <w:top w:val="none" w:sz="0" w:space="0" w:color="auto"/>
        <w:left w:val="none" w:sz="0" w:space="0" w:color="auto"/>
        <w:bottom w:val="none" w:sz="0" w:space="0" w:color="auto"/>
        <w:right w:val="none" w:sz="0" w:space="0" w:color="auto"/>
      </w:divBdr>
    </w:div>
    <w:div w:id="665863732">
      <w:bodyDiv w:val="1"/>
      <w:marLeft w:val="0"/>
      <w:marRight w:val="0"/>
      <w:marTop w:val="0"/>
      <w:marBottom w:val="0"/>
      <w:divBdr>
        <w:top w:val="none" w:sz="0" w:space="0" w:color="auto"/>
        <w:left w:val="none" w:sz="0" w:space="0" w:color="auto"/>
        <w:bottom w:val="none" w:sz="0" w:space="0" w:color="auto"/>
        <w:right w:val="none" w:sz="0" w:space="0" w:color="auto"/>
      </w:divBdr>
    </w:div>
    <w:div w:id="693188792">
      <w:bodyDiv w:val="1"/>
      <w:marLeft w:val="0"/>
      <w:marRight w:val="0"/>
      <w:marTop w:val="0"/>
      <w:marBottom w:val="0"/>
      <w:divBdr>
        <w:top w:val="none" w:sz="0" w:space="0" w:color="auto"/>
        <w:left w:val="none" w:sz="0" w:space="0" w:color="auto"/>
        <w:bottom w:val="none" w:sz="0" w:space="0" w:color="auto"/>
        <w:right w:val="none" w:sz="0" w:space="0" w:color="auto"/>
      </w:divBdr>
    </w:div>
    <w:div w:id="705984613">
      <w:bodyDiv w:val="1"/>
      <w:marLeft w:val="0"/>
      <w:marRight w:val="0"/>
      <w:marTop w:val="0"/>
      <w:marBottom w:val="0"/>
      <w:divBdr>
        <w:top w:val="none" w:sz="0" w:space="0" w:color="auto"/>
        <w:left w:val="none" w:sz="0" w:space="0" w:color="auto"/>
        <w:bottom w:val="none" w:sz="0" w:space="0" w:color="auto"/>
        <w:right w:val="none" w:sz="0" w:space="0" w:color="auto"/>
      </w:divBdr>
    </w:div>
    <w:div w:id="766468301">
      <w:bodyDiv w:val="1"/>
      <w:marLeft w:val="0"/>
      <w:marRight w:val="0"/>
      <w:marTop w:val="0"/>
      <w:marBottom w:val="0"/>
      <w:divBdr>
        <w:top w:val="none" w:sz="0" w:space="0" w:color="auto"/>
        <w:left w:val="none" w:sz="0" w:space="0" w:color="auto"/>
        <w:bottom w:val="none" w:sz="0" w:space="0" w:color="auto"/>
        <w:right w:val="none" w:sz="0" w:space="0" w:color="auto"/>
      </w:divBdr>
    </w:div>
    <w:div w:id="776412778">
      <w:bodyDiv w:val="1"/>
      <w:marLeft w:val="0"/>
      <w:marRight w:val="0"/>
      <w:marTop w:val="0"/>
      <w:marBottom w:val="0"/>
      <w:divBdr>
        <w:top w:val="none" w:sz="0" w:space="0" w:color="auto"/>
        <w:left w:val="none" w:sz="0" w:space="0" w:color="auto"/>
        <w:bottom w:val="none" w:sz="0" w:space="0" w:color="auto"/>
        <w:right w:val="none" w:sz="0" w:space="0" w:color="auto"/>
      </w:divBdr>
    </w:div>
    <w:div w:id="836190756">
      <w:bodyDiv w:val="1"/>
      <w:marLeft w:val="0"/>
      <w:marRight w:val="0"/>
      <w:marTop w:val="0"/>
      <w:marBottom w:val="0"/>
      <w:divBdr>
        <w:top w:val="none" w:sz="0" w:space="0" w:color="auto"/>
        <w:left w:val="none" w:sz="0" w:space="0" w:color="auto"/>
        <w:bottom w:val="none" w:sz="0" w:space="0" w:color="auto"/>
        <w:right w:val="none" w:sz="0" w:space="0" w:color="auto"/>
      </w:divBdr>
    </w:div>
    <w:div w:id="884415533">
      <w:bodyDiv w:val="1"/>
      <w:marLeft w:val="0"/>
      <w:marRight w:val="0"/>
      <w:marTop w:val="0"/>
      <w:marBottom w:val="0"/>
      <w:divBdr>
        <w:top w:val="none" w:sz="0" w:space="0" w:color="auto"/>
        <w:left w:val="none" w:sz="0" w:space="0" w:color="auto"/>
        <w:bottom w:val="none" w:sz="0" w:space="0" w:color="auto"/>
        <w:right w:val="none" w:sz="0" w:space="0" w:color="auto"/>
      </w:divBdr>
    </w:div>
    <w:div w:id="901253827">
      <w:bodyDiv w:val="1"/>
      <w:marLeft w:val="0"/>
      <w:marRight w:val="0"/>
      <w:marTop w:val="0"/>
      <w:marBottom w:val="0"/>
      <w:divBdr>
        <w:top w:val="none" w:sz="0" w:space="0" w:color="auto"/>
        <w:left w:val="none" w:sz="0" w:space="0" w:color="auto"/>
        <w:bottom w:val="none" w:sz="0" w:space="0" w:color="auto"/>
        <w:right w:val="none" w:sz="0" w:space="0" w:color="auto"/>
      </w:divBdr>
    </w:div>
    <w:div w:id="919414332">
      <w:bodyDiv w:val="1"/>
      <w:marLeft w:val="0"/>
      <w:marRight w:val="0"/>
      <w:marTop w:val="0"/>
      <w:marBottom w:val="0"/>
      <w:divBdr>
        <w:top w:val="none" w:sz="0" w:space="0" w:color="auto"/>
        <w:left w:val="none" w:sz="0" w:space="0" w:color="auto"/>
        <w:bottom w:val="none" w:sz="0" w:space="0" w:color="auto"/>
        <w:right w:val="none" w:sz="0" w:space="0" w:color="auto"/>
      </w:divBdr>
    </w:div>
    <w:div w:id="958221811">
      <w:bodyDiv w:val="1"/>
      <w:marLeft w:val="0"/>
      <w:marRight w:val="0"/>
      <w:marTop w:val="0"/>
      <w:marBottom w:val="0"/>
      <w:divBdr>
        <w:top w:val="none" w:sz="0" w:space="0" w:color="auto"/>
        <w:left w:val="none" w:sz="0" w:space="0" w:color="auto"/>
        <w:bottom w:val="none" w:sz="0" w:space="0" w:color="auto"/>
        <w:right w:val="none" w:sz="0" w:space="0" w:color="auto"/>
      </w:divBdr>
    </w:div>
    <w:div w:id="959529530">
      <w:bodyDiv w:val="1"/>
      <w:marLeft w:val="0"/>
      <w:marRight w:val="0"/>
      <w:marTop w:val="0"/>
      <w:marBottom w:val="0"/>
      <w:divBdr>
        <w:top w:val="none" w:sz="0" w:space="0" w:color="auto"/>
        <w:left w:val="none" w:sz="0" w:space="0" w:color="auto"/>
        <w:bottom w:val="none" w:sz="0" w:space="0" w:color="auto"/>
        <w:right w:val="none" w:sz="0" w:space="0" w:color="auto"/>
      </w:divBdr>
    </w:div>
    <w:div w:id="967128310">
      <w:bodyDiv w:val="1"/>
      <w:marLeft w:val="0"/>
      <w:marRight w:val="0"/>
      <w:marTop w:val="0"/>
      <w:marBottom w:val="0"/>
      <w:divBdr>
        <w:top w:val="none" w:sz="0" w:space="0" w:color="auto"/>
        <w:left w:val="none" w:sz="0" w:space="0" w:color="auto"/>
        <w:bottom w:val="none" w:sz="0" w:space="0" w:color="auto"/>
        <w:right w:val="none" w:sz="0" w:space="0" w:color="auto"/>
      </w:divBdr>
    </w:div>
    <w:div w:id="977684242">
      <w:bodyDiv w:val="1"/>
      <w:marLeft w:val="0"/>
      <w:marRight w:val="0"/>
      <w:marTop w:val="0"/>
      <w:marBottom w:val="0"/>
      <w:divBdr>
        <w:top w:val="none" w:sz="0" w:space="0" w:color="auto"/>
        <w:left w:val="none" w:sz="0" w:space="0" w:color="auto"/>
        <w:bottom w:val="none" w:sz="0" w:space="0" w:color="auto"/>
        <w:right w:val="none" w:sz="0" w:space="0" w:color="auto"/>
      </w:divBdr>
    </w:div>
    <w:div w:id="985008713">
      <w:bodyDiv w:val="1"/>
      <w:marLeft w:val="0"/>
      <w:marRight w:val="0"/>
      <w:marTop w:val="0"/>
      <w:marBottom w:val="0"/>
      <w:divBdr>
        <w:top w:val="none" w:sz="0" w:space="0" w:color="auto"/>
        <w:left w:val="none" w:sz="0" w:space="0" w:color="auto"/>
        <w:bottom w:val="none" w:sz="0" w:space="0" w:color="auto"/>
        <w:right w:val="none" w:sz="0" w:space="0" w:color="auto"/>
      </w:divBdr>
    </w:div>
    <w:div w:id="1020357997">
      <w:bodyDiv w:val="1"/>
      <w:marLeft w:val="0"/>
      <w:marRight w:val="0"/>
      <w:marTop w:val="0"/>
      <w:marBottom w:val="0"/>
      <w:divBdr>
        <w:top w:val="none" w:sz="0" w:space="0" w:color="auto"/>
        <w:left w:val="none" w:sz="0" w:space="0" w:color="auto"/>
        <w:bottom w:val="none" w:sz="0" w:space="0" w:color="auto"/>
        <w:right w:val="none" w:sz="0" w:space="0" w:color="auto"/>
      </w:divBdr>
    </w:div>
    <w:div w:id="1049377572">
      <w:bodyDiv w:val="1"/>
      <w:marLeft w:val="0"/>
      <w:marRight w:val="0"/>
      <w:marTop w:val="0"/>
      <w:marBottom w:val="0"/>
      <w:divBdr>
        <w:top w:val="none" w:sz="0" w:space="0" w:color="auto"/>
        <w:left w:val="none" w:sz="0" w:space="0" w:color="auto"/>
        <w:bottom w:val="none" w:sz="0" w:space="0" w:color="auto"/>
        <w:right w:val="none" w:sz="0" w:space="0" w:color="auto"/>
      </w:divBdr>
    </w:div>
    <w:div w:id="1058286746">
      <w:bodyDiv w:val="1"/>
      <w:marLeft w:val="0"/>
      <w:marRight w:val="0"/>
      <w:marTop w:val="0"/>
      <w:marBottom w:val="0"/>
      <w:divBdr>
        <w:top w:val="none" w:sz="0" w:space="0" w:color="auto"/>
        <w:left w:val="none" w:sz="0" w:space="0" w:color="auto"/>
        <w:bottom w:val="none" w:sz="0" w:space="0" w:color="auto"/>
        <w:right w:val="none" w:sz="0" w:space="0" w:color="auto"/>
      </w:divBdr>
    </w:div>
    <w:div w:id="1060783560">
      <w:bodyDiv w:val="1"/>
      <w:marLeft w:val="0"/>
      <w:marRight w:val="0"/>
      <w:marTop w:val="0"/>
      <w:marBottom w:val="0"/>
      <w:divBdr>
        <w:top w:val="none" w:sz="0" w:space="0" w:color="auto"/>
        <w:left w:val="none" w:sz="0" w:space="0" w:color="auto"/>
        <w:bottom w:val="none" w:sz="0" w:space="0" w:color="auto"/>
        <w:right w:val="none" w:sz="0" w:space="0" w:color="auto"/>
      </w:divBdr>
    </w:div>
    <w:div w:id="1069688954">
      <w:bodyDiv w:val="1"/>
      <w:marLeft w:val="0"/>
      <w:marRight w:val="0"/>
      <w:marTop w:val="0"/>
      <w:marBottom w:val="0"/>
      <w:divBdr>
        <w:top w:val="none" w:sz="0" w:space="0" w:color="auto"/>
        <w:left w:val="none" w:sz="0" w:space="0" w:color="auto"/>
        <w:bottom w:val="none" w:sz="0" w:space="0" w:color="auto"/>
        <w:right w:val="none" w:sz="0" w:space="0" w:color="auto"/>
      </w:divBdr>
    </w:div>
    <w:div w:id="1098253270">
      <w:bodyDiv w:val="1"/>
      <w:marLeft w:val="0"/>
      <w:marRight w:val="0"/>
      <w:marTop w:val="0"/>
      <w:marBottom w:val="0"/>
      <w:divBdr>
        <w:top w:val="none" w:sz="0" w:space="0" w:color="auto"/>
        <w:left w:val="none" w:sz="0" w:space="0" w:color="auto"/>
        <w:bottom w:val="none" w:sz="0" w:space="0" w:color="auto"/>
        <w:right w:val="none" w:sz="0" w:space="0" w:color="auto"/>
      </w:divBdr>
    </w:div>
    <w:div w:id="1113213897">
      <w:bodyDiv w:val="1"/>
      <w:marLeft w:val="0"/>
      <w:marRight w:val="0"/>
      <w:marTop w:val="0"/>
      <w:marBottom w:val="0"/>
      <w:divBdr>
        <w:top w:val="none" w:sz="0" w:space="0" w:color="auto"/>
        <w:left w:val="none" w:sz="0" w:space="0" w:color="auto"/>
        <w:bottom w:val="none" w:sz="0" w:space="0" w:color="auto"/>
        <w:right w:val="none" w:sz="0" w:space="0" w:color="auto"/>
      </w:divBdr>
    </w:div>
    <w:div w:id="1129007605">
      <w:bodyDiv w:val="1"/>
      <w:marLeft w:val="0"/>
      <w:marRight w:val="0"/>
      <w:marTop w:val="0"/>
      <w:marBottom w:val="0"/>
      <w:divBdr>
        <w:top w:val="none" w:sz="0" w:space="0" w:color="auto"/>
        <w:left w:val="none" w:sz="0" w:space="0" w:color="auto"/>
        <w:bottom w:val="none" w:sz="0" w:space="0" w:color="auto"/>
        <w:right w:val="none" w:sz="0" w:space="0" w:color="auto"/>
      </w:divBdr>
    </w:div>
    <w:div w:id="1164275184">
      <w:bodyDiv w:val="1"/>
      <w:marLeft w:val="0"/>
      <w:marRight w:val="0"/>
      <w:marTop w:val="0"/>
      <w:marBottom w:val="0"/>
      <w:divBdr>
        <w:top w:val="none" w:sz="0" w:space="0" w:color="auto"/>
        <w:left w:val="none" w:sz="0" w:space="0" w:color="auto"/>
        <w:bottom w:val="none" w:sz="0" w:space="0" w:color="auto"/>
        <w:right w:val="none" w:sz="0" w:space="0" w:color="auto"/>
      </w:divBdr>
    </w:div>
    <w:div w:id="1176461033">
      <w:bodyDiv w:val="1"/>
      <w:marLeft w:val="0"/>
      <w:marRight w:val="0"/>
      <w:marTop w:val="0"/>
      <w:marBottom w:val="0"/>
      <w:divBdr>
        <w:top w:val="none" w:sz="0" w:space="0" w:color="auto"/>
        <w:left w:val="none" w:sz="0" w:space="0" w:color="auto"/>
        <w:bottom w:val="none" w:sz="0" w:space="0" w:color="auto"/>
        <w:right w:val="none" w:sz="0" w:space="0" w:color="auto"/>
      </w:divBdr>
    </w:div>
    <w:div w:id="1200436467">
      <w:bodyDiv w:val="1"/>
      <w:marLeft w:val="0"/>
      <w:marRight w:val="0"/>
      <w:marTop w:val="0"/>
      <w:marBottom w:val="0"/>
      <w:divBdr>
        <w:top w:val="none" w:sz="0" w:space="0" w:color="auto"/>
        <w:left w:val="none" w:sz="0" w:space="0" w:color="auto"/>
        <w:bottom w:val="none" w:sz="0" w:space="0" w:color="auto"/>
        <w:right w:val="none" w:sz="0" w:space="0" w:color="auto"/>
      </w:divBdr>
    </w:div>
    <w:div w:id="1274442325">
      <w:bodyDiv w:val="1"/>
      <w:marLeft w:val="0"/>
      <w:marRight w:val="0"/>
      <w:marTop w:val="0"/>
      <w:marBottom w:val="0"/>
      <w:divBdr>
        <w:top w:val="none" w:sz="0" w:space="0" w:color="auto"/>
        <w:left w:val="none" w:sz="0" w:space="0" w:color="auto"/>
        <w:bottom w:val="none" w:sz="0" w:space="0" w:color="auto"/>
        <w:right w:val="none" w:sz="0" w:space="0" w:color="auto"/>
      </w:divBdr>
    </w:div>
    <w:div w:id="1310011385">
      <w:bodyDiv w:val="1"/>
      <w:marLeft w:val="0"/>
      <w:marRight w:val="0"/>
      <w:marTop w:val="0"/>
      <w:marBottom w:val="0"/>
      <w:divBdr>
        <w:top w:val="none" w:sz="0" w:space="0" w:color="auto"/>
        <w:left w:val="none" w:sz="0" w:space="0" w:color="auto"/>
        <w:bottom w:val="none" w:sz="0" w:space="0" w:color="auto"/>
        <w:right w:val="none" w:sz="0" w:space="0" w:color="auto"/>
      </w:divBdr>
    </w:div>
    <w:div w:id="1324629334">
      <w:bodyDiv w:val="1"/>
      <w:marLeft w:val="0"/>
      <w:marRight w:val="0"/>
      <w:marTop w:val="0"/>
      <w:marBottom w:val="0"/>
      <w:divBdr>
        <w:top w:val="none" w:sz="0" w:space="0" w:color="auto"/>
        <w:left w:val="none" w:sz="0" w:space="0" w:color="auto"/>
        <w:bottom w:val="none" w:sz="0" w:space="0" w:color="auto"/>
        <w:right w:val="none" w:sz="0" w:space="0" w:color="auto"/>
      </w:divBdr>
    </w:div>
    <w:div w:id="1333217619">
      <w:bodyDiv w:val="1"/>
      <w:marLeft w:val="0"/>
      <w:marRight w:val="0"/>
      <w:marTop w:val="0"/>
      <w:marBottom w:val="0"/>
      <w:divBdr>
        <w:top w:val="none" w:sz="0" w:space="0" w:color="auto"/>
        <w:left w:val="none" w:sz="0" w:space="0" w:color="auto"/>
        <w:bottom w:val="none" w:sz="0" w:space="0" w:color="auto"/>
        <w:right w:val="none" w:sz="0" w:space="0" w:color="auto"/>
      </w:divBdr>
    </w:div>
    <w:div w:id="1335497309">
      <w:bodyDiv w:val="1"/>
      <w:marLeft w:val="0"/>
      <w:marRight w:val="0"/>
      <w:marTop w:val="0"/>
      <w:marBottom w:val="0"/>
      <w:divBdr>
        <w:top w:val="none" w:sz="0" w:space="0" w:color="auto"/>
        <w:left w:val="none" w:sz="0" w:space="0" w:color="auto"/>
        <w:bottom w:val="none" w:sz="0" w:space="0" w:color="auto"/>
        <w:right w:val="none" w:sz="0" w:space="0" w:color="auto"/>
      </w:divBdr>
    </w:div>
    <w:div w:id="1344085710">
      <w:bodyDiv w:val="1"/>
      <w:marLeft w:val="0"/>
      <w:marRight w:val="0"/>
      <w:marTop w:val="0"/>
      <w:marBottom w:val="0"/>
      <w:divBdr>
        <w:top w:val="none" w:sz="0" w:space="0" w:color="auto"/>
        <w:left w:val="none" w:sz="0" w:space="0" w:color="auto"/>
        <w:bottom w:val="none" w:sz="0" w:space="0" w:color="auto"/>
        <w:right w:val="none" w:sz="0" w:space="0" w:color="auto"/>
      </w:divBdr>
    </w:div>
    <w:div w:id="1397893666">
      <w:bodyDiv w:val="1"/>
      <w:marLeft w:val="0"/>
      <w:marRight w:val="0"/>
      <w:marTop w:val="0"/>
      <w:marBottom w:val="0"/>
      <w:divBdr>
        <w:top w:val="none" w:sz="0" w:space="0" w:color="auto"/>
        <w:left w:val="none" w:sz="0" w:space="0" w:color="auto"/>
        <w:bottom w:val="none" w:sz="0" w:space="0" w:color="auto"/>
        <w:right w:val="none" w:sz="0" w:space="0" w:color="auto"/>
      </w:divBdr>
    </w:div>
    <w:div w:id="1459031080">
      <w:bodyDiv w:val="1"/>
      <w:marLeft w:val="0"/>
      <w:marRight w:val="0"/>
      <w:marTop w:val="0"/>
      <w:marBottom w:val="0"/>
      <w:divBdr>
        <w:top w:val="none" w:sz="0" w:space="0" w:color="auto"/>
        <w:left w:val="none" w:sz="0" w:space="0" w:color="auto"/>
        <w:bottom w:val="none" w:sz="0" w:space="0" w:color="auto"/>
        <w:right w:val="none" w:sz="0" w:space="0" w:color="auto"/>
      </w:divBdr>
    </w:div>
    <w:div w:id="1479103139">
      <w:bodyDiv w:val="1"/>
      <w:marLeft w:val="0"/>
      <w:marRight w:val="0"/>
      <w:marTop w:val="0"/>
      <w:marBottom w:val="0"/>
      <w:divBdr>
        <w:top w:val="none" w:sz="0" w:space="0" w:color="auto"/>
        <w:left w:val="none" w:sz="0" w:space="0" w:color="auto"/>
        <w:bottom w:val="none" w:sz="0" w:space="0" w:color="auto"/>
        <w:right w:val="none" w:sz="0" w:space="0" w:color="auto"/>
      </w:divBdr>
    </w:div>
    <w:div w:id="1485274739">
      <w:bodyDiv w:val="1"/>
      <w:marLeft w:val="0"/>
      <w:marRight w:val="0"/>
      <w:marTop w:val="0"/>
      <w:marBottom w:val="0"/>
      <w:divBdr>
        <w:top w:val="none" w:sz="0" w:space="0" w:color="auto"/>
        <w:left w:val="none" w:sz="0" w:space="0" w:color="auto"/>
        <w:bottom w:val="none" w:sz="0" w:space="0" w:color="auto"/>
        <w:right w:val="none" w:sz="0" w:space="0" w:color="auto"/>
      </w:divBdr>
      <w:divsChild>
        <w:div w:id="1721901773">
          <w:marLeft w:val="0"/>
          <w:marRight w:val="0"/>
          <w:marTop w:val="0"/>
          <w:marBottom w:val="0"/>
          <w:divBdr>
            <w:top w:val="none" w:sz="0" w:space="0" w:color="auto"/>
            <w:left w:val="none" w:sz="0" w:space="0" w:color="auto"/>
            <w:bottom w:val="none" w:sz="0" w:space="0" w:color="auto"/>
            <w:right w:val="none" w:sz="0" w:space="0" w:color="auto"/>
          </w:divBdr>
        </w:div>
        <w:div w:id="720054279">
          <w:marLeft w:val="0"/>
          <w:marRight w:val="0"/>
          <w:marTop w:val="0"/>
          <w:marBottom w:val="0"/>
          <w:divBdr>
            <w:top w:val="none" w:sz="0" w:space="0" w:color="auto"/>
            <w:left w:val="none" w:sz="0" w:space="0" w:color="auto"/>
            <w:bottom w:val="none" w:sz="0" w:space="0" w:color="auto"/>
            <w:right w:val="none" w:sz="0" w:space="0" w:color="auto"/>
          </w:divBdr>
        </w:div>
        <w:div w:id="859394149">
          <w:marLeft w:val="0"/>
          <w:marRight w:val="0"/>
          <w:marTop w:val="0"/>
          <w:marBottom w:val="0"/>
          <w:divBdr>
            <w:top w:val="none" w:sz="0" w:space="0" w:color="auto"/>
            <w:left w:val="none" w:sz="0" w:space="0" w:color="auto"/>
            <w:bottom w:val="none" w:sz="0" w:space="0" w:color="auto"/>
            <w:right w:val="none" w:sz="0" w:space="0" w:color="auto"/>
          </w:divBdr>
        </w:div>
        <w:div w:id="1584072596">
          <w:marLeft w:val="0"/>
          <w:marRight w:val="0"/>
          <w:marTop w:val="0"/>
          <w:marBottom w:val="0"/>
          <w:divBdr>
            <w:top w:val="none" w:sz="0" w:space="0" w:color="auto"/>
            <w:left w:val="none" w:sz="0" w:space="0" w:color="auto"/>
            <w:bottom w:val="none" w:sz="0" w:space="0" w:color="auto"/>
            <w:right w:val="none" w:sz="0" w:space="0" w:color="auto"/>
          </w:divBdr>
        </w:div>
        <w:div w:id="884871435">
          <w:marLeft w:val="0"/>
          <w:marRight w:val="0"/>
          <w:marTop w:val="0"/>
          <w:marBottom w:val="0"/>
          <w:divBdr>
            <w:top w:val="none" w:sz="0" w:space="0" w:color="auto"/>
            <w:left w:val="none" w:sz="0" w:space="0" w:color="auto"/>
            <w:bottom w:val="none" w:sz="0" w:space="0" w:color="auto"/>
            <w:right w:val="none" w:sz="0" w:space="0" w:color="auto"/>
          </w:divBdr>
        </w:div>
        <w:div w:id="1303924084">
          <w:marLeft w:val="0"/>
          <w:marRight w:val="0"/>
          <w:marTop w:val="0"/>
          <w:marBottom w:val="0"/>
          <w:divBdr>
            <w:top w:val="none" w:sz="0" w:space="0" w:color="auto"/>
            <w:left w:val="none" w:sz="0" w:space="0" w:color="auto"/>
            <w:bottom w:val="none" w:sz="0" w:space="0" w:color="auto"/>
            <w:right w:val="none" w:sz="0" w:space="0" w:color="auto"/>
          </w:divBdr>
        </w:div>
        <w:div w:id="54403586">
          <w:marLeft w:val="0"/>
          <w:marRight w:val="0"/>
          <w:marTop w:val="0"/>
          <w:marBottom w:val="0"/>
          <w:divBdr>
            <w:top w:val="none" w:sz="0" w:space="0" w:color="auto"/>
            <w:left w:val="none" w:sz="0" w:space="0" w:color="auto"/>
            <w:bottom w:val="none" w:sz="0" w:space="0" w:color="auto"/>
            <w:right w:val="none" w:sz="0" w:space="0" w:color="auto"/>
          </w:divBdr>
        </w:div>
        <w:div w:id="1266573504">
          <w:marLeft w:val="0"/>
          <w:marRight w:val="0"/>
          <w:marTop w:val="0"/>
          <w:marBottom w:val="0"/>
          <w:divBdr>
            <w:top w:val="none" w:sz="0" w:space="0" w:color="auto"/>
            <w:left w:val="none" w:sz="0" w:space="0" w:color="auto"/>
            <w:bottom w:val="none" w:sz="0" w:space="0" w:color="auto"/>
            <w:right w:val="none" w:sz="0" w:space="0" w:color="auto"/>
          </w:divBdr>
        </w:div>
        <w:div w:id="1161848804">
          <w:marLeft w:val="0"/>
          <w:marRight w:val="0"/>
          <w:marTop w:val="0"/>
          <w:marBottom w:val="0"/>
          <w:divBdr>
            <w:top w:val="none" w:sz="0" w:space="0" w:color="auto"/>
            <w:left w:val="none" w:sz="0" w:space="0" w:color="auto"/>
            <w:bottom w:val="none" w:sz="0" w:space="0" w:color="auto"/>
            <w:right w:val="none" w:sz="0" w:space="0" w:color="auto"/>
          </w:divBdr>
        </w:div>
        <w:div w:id="1179083177">
          <w:marLeft w:val="0"/>
          <w:marRight w:val="0"/>
          <w:marTop w:val="0"/>
          <w:marBottom w:val="0"/>
          <w:divBdr>
            <w:top w:val="none" w:sz="0" w:space="0" w:color="auto"/>
            <w:left w:val="none" w:sz="0" w:space="0" w:color="auto"/>
            <w:bottom w:val="none" w:sz="0" w:space="0" w:color="auto"/>
            <w:right w:val="none" w:sz="0" w:space="0" w:color="auto"/>
          </w:divBdr>
        </w:div>
        <w:div w:id="1040478944">
          <w:marLeft w:val="0"/>
          <w:marRight w:val="0"/>
          <w:marTop w:val="0"/>
          <w:marBottom w:val="0"/>
          <w:divBdr>
            <w:top w:val="none" w:sz="0" w:space="0" w:color="auto"/>
            <w:left w:val="none" w:sz="0" w:space="0" w:color="auto"/>
            <w:bottom w:val="none" w:sz="0" w:space="0" w:color="auto"/>
            <w:right w:val="none" w:sz="0" w:space="0" w:color="auto"/>
          </w:divBdr>
        </w:div>
        <w:div w:id="823399772">
          <w:marLeft w:val="0"/>
          <w:marRight w:val="0"/>
          <w:marTop w:val="0"/>
          <w:marBottom w:val="0"/>
          <w:divBdr>
            <w:top w:val="none" w:sz="0" w:space="0" w:color="auto"/>
            <w:left w:val="none" w:sz="0" w:space="0" w:color="auto"/>
            <w:bottom w:val="none" w:sz="0" w:space="0" w:color="auto"/>
            <w:right w:val="none" w:sz="0" w:space="0" w:color="auto"/>
          </w:divBdr>
        </w:div>
        <w:div w:id="2127002261">
          <w:marLeft w:val="0"/>
          <w:marRight w:val="0"/>
          <w:marTop w:val="0"/>
          <w:marBottom w:val="0"/>
          <w:divBdr>
            <w:top w:val="none" w:sz="0" w:space="0" w:color="auto"/>
            <w:left w:val="none" w:sz="0" w:space="0" w:color="auto"/>
            <w:bottom w:val="none" w:sz="0" w:space="0" w:color="auto"/>
            <w:right w:val="none" w:sz="0" w:space="0" w:color="auto"/>
          </w:divBdr>
        </w:div>
        <w:div w:id="1504516034">
          <w:marLeft w:val="0"/>
          <w:marRight w:val="0"/>
          <w:marTop w:val="0"/>
          <w:marBottom w:val="0"/>
          <w:divBdr>
            <w:top w:val="none" w:sz="0" w:space="0" w:color="auto"/>
            <w:left w:val="none" w:sz="0" w:space="0" w:color="auto"/>
            <w:bottom w:val="none" w:sz="0" w:space="0" w:color="auto"/>
            <w:right w:val="none" w:sz="0" w:space="0" w:color="auto"/>
          </w:divBdr>
        </w:div>
        <w:div w:id="2128547631">
          <w:marLeft w:val="0"/>
          <w:marRight w:val="0"/>
          <w:marTop w:val="0"/>
          <w:marBottom w:val="0"/>
          <w:divBdr>
            <w:top w:val="none" w:sz="0" w:space="0" w:color="auto"/>
            <w:left w:val="none" w:sz="0" w:space="0" w:color="auto"/>
            <w:bottom w:val="none" w:sz="0" w:space="0" w:color="auto"/>
            <w:right w:val="none" w:sz="0" w:space="0" w:color="auto"/>
          </w:divBdr>
        </w:div>
        <w:div w:id="343288942">
          <w:marLeft w:val="0"/>
          <w:marRight w:val="0"/>
          <w:marTop w:val="0"/>
          <w:marBottom w:val="0"/>
          <w:divBdr>
            <w:top w:val="none" w:sz="0" w:space="0" w:color="auto"/>
            <w:left w:val="none" w:sz="0" w:space="0" w:color="auto"/>
            <w:bottom w:val="none" w:sz="0" w:space="0" w:color="auto"/>
            <w:right w:val="none" w:sz="0" w:space="0" w:color="auto"/>
          </w:divBdr>
        </w:div>
        <w:div w:id="530344874">
          <w:marLeft w:val="0"/>
          <w:marRight w:val="0"/>
          <w:marTop w:val="0"/>
          <w:marBottom w:val="0"/>
          <w:divBdr>
            <w:top w:val="none" w:sz="0" w:space="0" w:color="auto"/>
            <w:left w:val="none" w:sz="0" w:space="0" w:color="auto"/>
            <w:bottom w:val="none" w:sz="0" w:space="0" w:color="auto"/>
            <w:right w:val="none" w:sz="0" w:space="0" w:color="auto"/>
          </w:divBdr>
        </w:div>
        <w:div w:id="2107649274">
          <w:marLeft w:val="0"/>
          <w:marRight w:val="0"/>
          <w:marTop w:val="0"/>
          <w:marBottom w:val="0"/>
          <w:divBdr>
            <w:top w:val="none" w:sz="0" w:space="0" w:color="auto"/>
            <w:left w:val="none" w:sz="0" w:space="0" w:color="auto"/>
            <w:bottom w:val="none" w:sz="0" w:space="0" w:color="auto"/>
            <w:right w:val="none" w:sz="0" w:space="0" w:color="auto"/>
          </w:divBdr>
        </w:div>
        <w:div w:id="124130723">
          <w:marLeft w:val="0"/>
          <w:marRight w:val="0"/>
          <w:marTop w:val="0"/>
          <w:marBottom w:val="0"/>
          <w:divBdr>
            <w:top w:val="none" w:sz="0" w:space="0" w:color="auto"/>
            <w:left w:val="none" w:sz="0" w:space="0" w:color="auto"/>
            <w:bottom w:val="none" w:sz="0" w:space="0" w:color="auto"/>
            <w:right w:val="none" w:sz="0" w:space="0" w:color="auto"/>
          </w:divBdr>
        </w:div>
        <w:div w:id="437214700">
          <w:marLeft w:val="0"/>
          <w:marRight w:val="0"/>
          <w:marTop w:val="0"/>
          <w:marBottom w:val="0"/>
          <w:divBdr>
            <w:top w:val="none" w:sz="0" w:space="0" w:color="auto"/>
            <w:left w:val="none" w:sz="0" w:space="0" w:color="auto"/>
            <w:bottom w:val="none" w:sz="0" w:space="0" w:color="auto"/>
            <w:right w:val="none" w:sz="0" w:space="0" w:color="auto"/>
          </w:divBdr>
        </w:div>
        <w:div w:id="1508321625">
          <w:marLeft w:val="0"/>
          <w:marRight w:val="0"/>
          <w:marTop w:val="0"/>
          <w:marBottom w:val="0"/>
          <w:divBdr>
            <w:top w:val="none" w:sz="0" w:space="0" w:color="auto"/>
            <w:left w:val="none" w:sz="0" w:space="0" w:color="auto"/>
            <w:bottom w:val="none" w:sz="0" w:space="0" w:color="auto"/>
            <w:right w:val="none" w:sz="0" w:space="0" w:color="auto"/>
          </w:divBdr>
        </w:div>
        <w:div w:id="1021934884">
          <w:marLeft w:val="0"/>
          <w:marRight w:val="0"/>
          <w:marTop w:val="0"/>
          <w:marBottom w:val="0"/>
          <w:divBdr>
            <w:top w:val="none" w:sz="0" w:space="0" w:color="auto"/>
            <w:left w:val="none" w:sz="0" w:space="0" w:color="auto"/>
            <w:bottom w:val="none" w:sz="0" w:space="0" w:color="auto"/>
            <w:right w:val="none" w:sz="0" w:space="0" w:color="auto"/>
          </w:divBdr>
        </w:div>
        <w:div w:id="178542769">
          <w:marLeft w:val="0"/>
          <w:marRight w:val="0"/>
          <w:marTop w:val="0"/>
          <w:marBottom w:val="0"/>
          <w:divBdr>
            <w:top w:val="none" w:sz="0" w:space="0" w:color="auto"/>
            <w:left w:val="none" w:sz="0" w:space="0" w:color="auto"/>
            <w:bottom w:val="none" w:sz="0" w:space="0" w:color="auto"/>
            <w:right w:val="none" w:sz="0" w:space="0" w:color="auto"/>
          </w:divBdr>
        </w:div>
        <w:div w:id="867109522">
          <w:marLeft w:val="0"/>
          <w:marRight w:val="0"/>
          <w:marTop w:val="0"/>
          <w:marBottom w:val="0"/>
          <w:divBdr>
            <w:top w:val="none" w:sz="0" w:space="0" w:color="auto"/>
            <w:left w:val="none" w:sz="0" w:space="0" w:color="auto"/>
            <w:bottom w:val="none" w:sz="0" w:space="0" w:color="auto"/>
            <w:right w:val="none" w:sz="0" w:space="0" w:color="auto"/>
          </w:divBdr>
        </w:div>
        <w:div w:id="145320993">
          <w:marLeft w:val="0"/>
          <w:marRight w:val="0"/>
          <w:marTop w:val="0"/>
          <w:marBottom w:val="0"/>
          <w:divBdr>
            <w:top w:val="none" w:sz="0" w:space="0" w:color="auto"/>
            <w:left w:val="none" w:sz="0" w:space="0" w:color="auto"/>
            <w:bottom w:val="none" w:sz="0" w:space="0" w:color="auto"/>
            <w:right w:val="none" w:sz="0" w:space="0" w:color="auto"/>
          </w:divBdr>
        </w:div>
        <w:div w:id="1272054225">
          <w:marLeft w:val="0"/>
          <w:marRight w:val="0"/>
          <w:marTop w:val="0"/>
          <w:marBottom w:val="0"/>
          <w:divBdr>
            <w:top w:val="none" w:sz="0" w:space="0" w:color="auto"/>
            <w:left w:val="none" w:sz="0" w:space="0" w:color="auto"/>
            <w:bottom w:val="none" w:sz="0" w:space="0" w:color="auto"/>
            <w:right w:val="none" w:sz="0" w:space="0" w:color="auto"/>
          </w:divBdr>
        </w:div>
        <w:div w:id="1204488692">
          <w:marLeft w:val="0"/>
          <w:marRight w:val="0"/>
          <w:marTop w:val="0"/>
          <w:marBottom w:val="0"/>
          <w:divBdr>
            <w:top w:val="none" w:sz="0" w:space="0" w:color="auto"/>
            <w:left w:val="none" w:sz="0" w:space="0" w:color="auto"/>
            <w:bottom w:val="none" w:sz="0" w:space="0" w:color="auto"/>
            <w:right w:val="none" w:sz="0" w:space="0" w:color="auto"/>
          </w:divBdr>
        </w:div>
        <w:div w:id="1918124234">
          <w:marLeft w:val="0"/>
          <w:marRight w:val="0"/>
          <w:marTop w:val="0"/>
          <w:marBottom w:val="0"/>
          <w:divBdr>
            <w:top w:val="none" w:sz="0" w:space="0" w:color="auto"/>
            <w:left w:val="none" w:sz="0" w:space="0" w:color="auto"/>
            <w:bottom w:val="none" w:sz="0" w:space="0" w:color="auto"/>
            <w:right w:val="none" w:sz="0" w:space="0" w:color="auto"/>
          </w:divBdr>
        </w:div>
        <w:div w:id="702487834">
          <w:marLeft w:val="0"/>
          <w:marRight w:val="0"/>
          <w:marTop w:val="0"/>
          <w:marBottom w:val="0"/>
          <w:divBdr>
            <w:top w:val="none" w:sz="0" w:space="0" w:color="auto"/>
            <w:left w:val="none" w:sz="0" w:space="0" w:color="auto"/>
            <w:bottom w:val="none" w:sz="0" w:space="0" w:color="auto"/>
            <w:right w:val="none" w:sz="0" w:space="0" w:color="auto"/>
          </w:divBdr>
        </w:div>
        <w:div w:id="1892883816">
          <w:marLeft w:val="0"/>
          <w:marRight w:val="0"/>
          <w:marTop w:val="0"/>
          <w:marBottom w:val="0"/>
          <w:divBdr>
            <w:top w:val="none" w:sz="0" w:space="0" w:color="auto"/>
            <w:left w:val="none" w:sz="0" w:space="0" w:color="auto"/>
            <w:bottom w:val="none" w:sz="0" w:space="0" w:color="auto"/>
            <w:right w:val="none" w:sz="0" w:space="0" w:color="auto"/>
          </w:divBdr>
        </w:div>
        <w:div w:id="599025319">
          <w:marLeft w:val="0"/>
          <w:marRight w:val="0"/>
          <w:marTop w:val="0"/>
          <w:marBottom w:val="0"/>
          <w:divBdr>
            <w:top w:val="none" w:sz="0" w:space="0" w:color="auto"/>
            <w:left w:val="none" w:sz="0" w:space="0" w:color="auto"/>
            <w:bottom w:val="none" w:sz="0" w:space="0" w:color="auto"/>
            <w:right w:val="none" w:sz="0" w:space="0" w:color="auto"/>
          </w:divBdr>
        </w:div>
        <w:div w:id="1220171165">
          <w:marLeft w:val="0"/>
          <w:marRight w:val="0"/>
          <w:marTop w:val="0"/>
          <w:marBottom w:val="0"/>
          <w:divBdr>
            <w:top w:val="none" w:sz="0" w:space="0" w:color="auto"/>
            <w:left w:val="none" w:sz="0" w:space="0" w:color="auto"/>
            <w:bottom w:val="none" w:sz="0" w:space="0" w:color="auto"/>
            <w:right w:val="none" w:sz="0" w:space="0" w:color="auto"/>
          </w:divBdr>
        </w:div>
        <w:div w:id="2036155445">
          <w:marLeft w:val="0"/>
          <w:marRight w:val="0"/>
          <w:marTop w:val="0"/>
          <w:marBottom w:val="0"/>
          <w:divBdr>
            <w:top w:val="none" w:sz="0" w:space="0" w:color="auto"/>
            <w:left w:val="none" w:sz="0" w:space="0" w:color="auto"/>
            <w:bottom w:val="none" w:sz="0" w:space="0" w:color="auto"/>
            <w:right w:val="none" w:sz="0" w:space="0" w:color="auto"/>
          </w:divBdr>
        </w:div>
        <w:div w:id="782266150">
          <w:marLeft w:val="0"/>
          <w:marRight w:val="0"/>
          <w:marTop w:val="0"/>
          <w:marBottom w:val="0"/>
          <w:divBdr>
            <w:top w:val="none" w:sz="0" w:space="0" w:color="auto"/>
            <w:left w:val="none" w:sz="0" w:space="0" w:color="auto"/>
            <w:bottom w:val="none" w:sz="0" w:space="0" w:color="auto"/>
            <w:right w:val="none" w:sz="0" w:space="0" w:color="auto"/>
          </w:divBdr>
        </w:div>
        <w:div w:id="759176281">
          <w:marLeft w:val="0"/>
          <w:marRight w:val="0"/>
          <w:marTop w:val="0"/>
          <w:marBottom w:val="0"/>
          <w:divBdr>
            <w:top w:val="none" w:sz="0" w:space="0" w:color="auto"/>
            <w:left w:val="none" w:sz="0" w:space="0" w:color="auto"/>
            <w:bottom w:val="none" w:sz="0" w:space="0" w:color="auto"/>
            <w:right w:val="none" w:sz="0" w:space="0" w:color="auto"/>
          </w:divBdr>
        </w:div>
        <w:div w:id="273023919">
          <w:marLeft w:val="0"/>
          <w:marRight w:val="0"/>
          <w:marTop w:val="0"/>
          <w:marBottom w:val="0"/>
          <w:divBdr>
            <w:top w:val="none" w:sz="0" w:space="0" w:color="auto"/>
            <w:left w:val="none" w:sz="0" w:space="0" w:color="auto"/>
            <w:bottom w:val="none" w:sz="0" w:space="0" w:color="auto"/>
            <w:right w:val="none" w:sz="0" w:space="0" w:color="auto"/>
          </w:divBdr>
        </w:div>
        <w:div w:id="1293554333">
          <w:marLeft w:val="0"/>
          <w:marRight w:val="0"/>
          <w:marTop w:val="0"/>
          <w:marBottom w:val="0"/>
          <w:divBdr>
            <w:top w:val="none" w:sz="0" w:space="0" w:color="auto"/>
            <w:left w:val="none" w:sz="0" w:space="0" w:color="auto"/>
            <w:bottom w:val="none" w:sz="0" w:space="0" w:color="auto"/>
            <w:right w:val="none" w:sz="0" w:space="0" w:color="auto"/>
          </w:divBdr>
        </w:div>
        <w:div w:id="440534218">
          <w:marLeft w:val="0"/>
          <w:marRight w:val="0"/>
          <w:marTop w:val="0"/>
          <w:marBottom w:val="0"/>
          <w:divBdr>
            <w:top w:val="none" w:sz="0" w:space="0" w:color="auto"/>
            <w:left w:val="none" w:sz="0" w:space="0" w:color="auto"/>
            <w:bottom w:val="none" w:sz="0" w:space="0" w:color="auto"/>
            <w:right w:val="none" w:sz="0" w:space="0" w:color="auto"/>
          </w:divBdr>
        </w:div>
        <w:div w:id="799684949">
          <w:marLeft w:val="0"/>
          <w:marRight w:val="0"/>
          <w:marTop w:val="0"/>
          <w:marBottom w:val="0"/>
          <w:divBdr>
            <w:top w:val="none" w:sz="0" w:space="0" w:color="auto"/>
            <w:left w:val="none" w:sz="0" w:space="0" w:color="auto"/>
            <w:bottom w:val="none" w:sz="0" w:space="0" w:color="auto"/>
            <w:right w:val="none" w:sz="0" w:space="0" w:color="auto"/>
          </w:divBdr>
        </w:div>
        <w:div w:id="373509801">
          <w:marLeft w:val="0"/>
          <w:marRight w:val="0"/>
          <w:marTop w:val="0"/>
          <w:marBottom w:val="0"/>
          <w:divBdr>
            <w:top w:val="none" w:sz="0" w:space="0" w:color="auto"/>
            <w:left w:val="none" w:sz="0" w:space="0" w:color="auto"/>
            <w:bottom w:val="none" w:sz="0" w:space="0" w:color="auto"/>
            <w:right w:val="none" w:sz="0" w:space="0" w:color="auto"/>
          </w:divBdr>
        </w:div>
        <w:div w:id="915553309">
          <w:marLeft w:val="0"/>
          <w:marRight w:val="0"/>
          <w:marTop w:val="0"/>
          <w:marBottom w:val="0"/>
          <w:divBdr>
            <w:top w:val="none" w:sz="0" w:space="0" w:color="auto"/>
            <w:left w:val="none" w:sz="0" w:space="0" w:color="auto"/>
            <w:bottom w:val="none" w:sz="0" w:space="0" w:color="auto"/>
            <w:right w:val="none" w:sz="0" w:space="0" w:color="auto"/>
          </w:divBdr>
        </w:div>
        <w:div w:id="1029792285">
          <w:marLeft w:val="0"/>
          <w:marRight w:val="0"/>
          <w:marTop w:val="0"/>
          <w:marBottom w:val="0"/>
          <w:divBdr>
            <w:top w:val="none" w:sz="0" w:space="0" w:color="auto"/>
            <w:left w:val="none" w:sz="0" w:space="0" w:color="auto"/>
            <w:bottom w:val="none" w:sz="0" w:space="0" w:color="auto"/>
            <w:right w:val="none" w:sz="0" w:space="0" w:color="auto"/>
          </w:divBdr>
        </w:div>
        <w:div w:id="703022732">
          <w:marLeft w:val="0"/>
          <w:marRight w:val="0"/>
          <w:marTop w:val="0"/>
          <w:marBottom w:val="0"/>
          <w:divBdr>
            <w:top w:val="none" w:sz="0" w:space="0" w:color="auto"/>
            <w:left w:val="none" w:sz="0" w:space="0" w:color="auto"/>
            <w:bottom w:val="none" w:sz="0" w:space="0" w:color="auto"/>
            <w:right w:val="none" w:sz="0" w:space="0" w:color="auto"/>
          </w:divBdr>
        </w:div>
        <w:div w:id="2002076771">
          <w:marLeft w:val="0"/>
          <w:marRight w:val="0"/>
          <w:marTop w:val="0"/>
          <w:marBottom w:val="0"/>
          <w:divBdr>
            <w:top w:val="none" w:sz="0" w:space="0" w:color="auto"/>
            <w:left w:val="none" w:sz="0" w:space="0" w:color="auto"/>
            <w:bottom w:val="none" w:sz="0" w:space="0" w:color="auto"/>
            <w:right w:val="none" w:sz="0" w:space="0" w:color="auto"/>
          </w:divBdr>
        </w:div>
        <w:div w:id="921984021">
          <w:marLeft w:val="0"/>
          <w:marRight w:val="0"/>
          <w:marTop w:val="0"/>
          <w:marBottom w:val="0"/>
          <w:divBdr>
            <w:top w:val="none" w:sz="0" w:space="0" w:color="auto"/>
            <w:left w:val="none" w:sz="0" w:space="0" w:color="auto"/>
            <w:bottom w:val="none" w:sz="0" w:space="0" w:color="auto"/>
            <w:right w:val="none" w:sz="0" w:space="0" w:color="auto"/>
          </w:divBdr>
        </w:div>
        <w:div w:id="759183958">
          <w:marLeft w:val="0"/>
          <w:marRight w:val="0"/>
          <w:marTop w:val="0"/>
          <w:marBottom w:val="0"/>
          <w:divBdr>
            <w:top w:val="none" w:sz="0" w:space="0" w:color="auto"/>
            <w:left w:val="none" w:sz="0" w:space="0" w:color="auto"/>
            <w:bottom w:val="none" w:sz="0" w:space="0" w:color="auto"/>
            <w:right w:val="none" w:sz="0" w:space="0" w:color="auto"/>
          </w:divBdr>
        </w:div>
        <w:div w:id="435102021">
          <w:marLeft w:val="0"/>
          <w:marRight w:val="0"/>
          <w:marTop w:val="0"/>
          <w:marBottom w:val="0"/>
          <w:divBdr>
            <w:top w:val="none" w:sz="0" w:space="0" w:color="auto"/>
            <w:left w:val="none" w:sz="0" w:space="0" w:color="auto"/>
            <w:bottom w:val="none" w:sz="0" w:space="0" w:color="auto"/>
            <w:right w:val="none" w:sz="0" w:space="0" w:color="auto"/>
          </w:divBdr>
        </w:div>
        <w:div w:id="1799179652">
          <w:marLeft w:val="0"/>
          <w:marRight w:val="0"/>
          <w:marTop w:val="0"/>
          <w:marBottom w:val="0"/>
          <w:divBdr>
            <w:top w:val="none" w:sz="0" w:space="0" w:color="auto"/>
            <w:left w:val="none" w:sz="0" w:space="0" w:color="auto"/>
            <w:bottom w:val="none" w:sz="0" w:space="0" w:color="auto"/>
            <w:right w:val="none" w:sz="0" w:space="0" w:color="auto"/>
          </w:divBdr>
        </w:div>
        <w:div w:id="1316956866">
          <w:marLeft w:val="0"/>
          <w:marRight w:val="0"/>
          <w:marTop w:val="0"/>
          <w:marBottom w:val="0"/>
          <w:divBdr>
            <w:top w:val="none" w:sz="0" w:space="0" w:color="auto"/>
            <w:left w:val="none" w:sz="0" w:space="0" w:color="auto"/>
            <w:bottom w:val="none" w:sz="0" w:space="0" w:color="auto"/>
            <w:right w:val="none" w:sz="0" w:space="0" w:color="auto"/>
          </w:divBdr>
        </w:div>
        <w:div w:id="1790277935">
          <w:marLeft w:val="0"/>
          <w:marRight w:val="0"/>
          <w:marTop w:val="0"/>
          <w:marBottom w:val="0"/>
          <w:divBdr>
            <w:top w:val="none" w:sz="0" w:space="0" w:color="auto"/>
            <w:left w:val="none" w:sz="0" w:space="0" w:color="auto"/>
            <w:bottom w:val="none" w:sz="0" w:space="0" w:color="auto"/>
            <w:right w:val="none" w:sz="0" w:space="0" w:color="auto"/>
          </w:divBdr>
        </w:div>
        <w:div w:id="792669503">
          <w:marLeft w:val="0"/>
          <w:marRight w:val="0"/>
          <w:marTop w:val="0"/>
          <w:marBottom w:val="0"/>
          <w:divBdr>
            <w:top w:val="none" w:sz="0" w:space="0" w:color="auto"/>
            <w:left w:val="none" w:sz="0" w:space="0" w:color="auto"/>
            <w:bottom w:val="none" w:sz="0" w:space="0" w:color="auto"/>
            <w:right w:val="none" w:sz="0" w:space="0" w:color="auto"/>
          </w:divBdr>
        </w:div>
        <w:div w:id="1608123285">
          <w:marLeft w:val="0"/>
          <w:marRight w:val="0"/>
          <w:marTop w:val="0"/>
          <w:marBottom w:val="0"/>
          <w:divBdr>
            <w:top w:val="none" w:sz="0" w:space="0" w:color="auto"/>
            <w:left w:val="none" w:sz="0" w:space="0" w:color="auto"/>
            <w:bottom w:val="none" w:sz="0" w:space="0" w:color="auto"/>
            <w:right w:val="none" w:sz="0" w:space="0" w:color="auto"/>
          </w:divBdr>
        </w:div>
        <w:div w:id="13042700">
          <w:marLeft w:val="0"/>
          <w:marRight w:val="0"/>
          <w:marTop w:val="0"/>
          <w:marBottom w:val="0"/>
          <w:divBdr>
            <w:top w:val="none" w:sz="0" w:space="0" w:color="auto"/>
            <w:left w:val="none" w:sz="0" w:space="0" w:color="auto"/>
            <w:bottom w:val="none" w:sz="0" w:space="0" w:color="auto"/>
            <w:right w:val="none" w:sz="0" w:space="0" w:color="auto"/>
          </w:divBdr>
        </w:div>
        <w:div w:id="1545100554">
          <w:marLeft w:val="0"/>
          <w:marRight w:val="0"/>
          <w:marTop w:val="0"/>
          <w:marBottom w:val="0"/>
          <w:divBdr>
            <w:top w:val="none" w:sz="0" w:space="0" w:color="auto"/>
            <w:left w:val="none" w:sz="0" w:space="0" w:color="auto"/>
            <w:bottom w:val="none" w:sz="0" w:space="0" w:color="auto"/>
            <w:right w:val="none" w:sz="0" w:space="0" w:color="auto"/>
          </w:divBdr>
        </w:div>
        <w:div w:id="1657605164">
          <w:marLeft w:val="0"/>
          <w:marRight w:val="0"/>
          <w:marTop w:val="0"/>
          <w:marBottom w:val="0"/>
          <w:divBdr>
            <w:top w:val="none" w:sz="0" w:space="0" w:color="auto"/>
            <w:left w:val="none" w:sz="0" w:space="0" w:color="auto"/>
            <w:bottom w:val="none" w:sz="0" w:space="0" w:color="auto"/>
            <w:right w:val="none" w:sz="0" w:space="0" w:color="auto"/>
          </w:divBdr>
        </w:div>
        <w:div w:id="2035381234">
          <w:marLeft w:val="0"/>
          <w:marRight w:val="0"/>
          <w:marTop w:val="0"/>
          <w:marBottom w:val="0"/>
          <w:divBdr>
            <w:top w:val="none" w:sz="0" w:space="0" w:color="auto"/>
            <w:left w:val="none" w:sz="0" w:space="0" w:color="auto"/>
            <w:bottom w:val="none" w:sz="0" w:space="0" w:color="auto"/>
            <w:right w:val="none" w:sz="0" w:space="0" w:color="auto"/>
          </w:divBdr>
        </w:div>
        <w:div w:id="715006103">
          <w:marLeft w:val="0"/>
          <w:marRight w:val="0"/>
          <w:marTop w:val="0"/>
          <w:marBottom w:val="0"/>
          <w:divBdr>
            <w:top w:val="none" w:sz="0" w:space="0" w:color="auto"/>
            <w:left w:val="none" w:sz="0" w:space="0" w:color="auto"/>
            <w:bottom w:val="none" w:sz="0" w:space="0" w:color="auto"/>
            <w:right w:val="none" w:sz="0" w:space="0" w:color="auto"/>
          </w:divBdr>
        </w:div>
        <w:div w:id="1192256315">
          <w:marLeft w:val="0"/>
          <w:marRight w:val="0"/>
          <w:marTop w:val="0"/>
          <w:marBottom w:val="0"/>
          <w:divBdr>
            <w:top w:val="none" w:sz="0" w:space="0" w:color="auto"/>
            <w:left w:val="none" w:sz="0" w:space="0" w:color="auto"/>
            <w:bottom w:val="none" w:sz="0" w:space="0" w:color="auto"/>
            <w:right w:val="none" w:sz="0" w:space="0" w:color="auto"/>
          </w:divBdr>
        </w:div>
        <w:div w:id="1832480836">
          <w:marLeft w:val="0"/>
          <w:marRight w:val="0"/>
          <w:marTop w:val="0"/>
          <w:marBottom w:val="0"/>
          <w:divBdr>
            <w:top w:val="none" w:sz="0" w:space="0" w:color="auto"/>
            <w:left w:val="none" w:sz="0" w:space="0" w:color="auto"/>
            <w:bottom w:val="none" w:sz="0" w:space="0" w:color="auto"/>
            <w:right w:val="none" w:sz="0" w:space="0" w:color="auto"/>
          </w:divBdr>
        </w:div>
        <w:div w:id="2065181392">
          <w:marLeft w:val="0"/>
          <w:marRight w:val="0"/>
          <w:marTop w:val="0"/>
          <w:marBottom w:val="0"/>
          <w:divBdr>
            <w:top w:val="none" w:sz="0" w:space="0" w:color="auto"/>
            <w:left w:val="none" w:sz="0" w:space="0" w:color="auto"/>
            <w:bottom w:val="none" w:sz="0" w:space="0" w:color="auto"/>
            <w:right w:val="none" w:sz="0" w:space="0" w:color="auto"/>
          </w:divBdr>
        </w:div>
        <w:div w:id="186408505">
          <w:marLeft w:val="0"/>
          <w:marRight w:val="0"/>
          <w:marTop w:val="0"/>
          <w:marBottom w:val="0"/>
          <w:divBdr>
            <w:top w:val="none" w:sz="0" w:space="0" w:color="auto"/>
            <w:left w:val="none" w:sz="0" w:space="0" w:color="auto"/>
            <w:bottom w:val="none" w:sz="0" w:space="0" w:color="auto"/>
            <w:right w:val="none" w:sz="0" w:space="0" w:color="auto"/>
          </w:divBdr>
        </w:div>
        <w:div w:id="1201476838">
          <w:marLeft w:val="0"/>
          <w:marRight w:val="0"/>
          <w:marTop w:val="0"/>
          <w:marBottom w:val="0"/>
          <w:divBdr>
            <w:top w:val="none" w:sz="0" w:space="0" w:color="auto"/>
            <w:left w:val="none" w:sz="0" w:space="0" w:color="auto"/>
            <w:bottom w:val="none" w:sz="0" w:space="0" w:color="auto"/>
            <w:right w:val="none" w:sz="0" w:space="0" w:color="auto"/>
          </w:divBdr>
        </w:div>
        <w:div w:id="1358192162">
          <w:marLeft w:val="0"/>
          <w:marRight w:val="0"/>
          <w:marTop w:val="0"/>
          <w:marBottom w:val="0"/>
          <w:divBdr>
            <w:top w:val="none" w:sz="0" w:space="0" w:color="auto"/>
            <w:left w:val="none" w:sz="0" w:space="0" w:color="auto"/>
            <w:bottom w:val="none" w:sz="0" w:space="0" w:color="auto"/>
            <w:right w:val="none" w:sz="0" w:space="0" w:color="auto"/>
          </w:divBdr>
        </w:div>
        <w:div w:id="1550417101">
          <w:marLeft w:val="0"/>
          <w:marRight w:val="0"/>
          <w:marTop w:val="0"/>
          <w:marBottom w:val="0"/>
          <w:divBdr>
            <w:top w:val="none" w:sz="0" w:space="0" w:color="auto"/>
            <w:left w:val="none" w:sz="0" w:space="0" w:color="auto"/>
            <w:bottom w:val="none" w:sz="0" w:space="0" w:color="auto"/>
            <w:right w:val="none" w:sz="0" w:space="0" w:color="auto"/>
          </w:divBdr>
        </w:div>
        <w:div w:id="1766464463">
          <w:marLeft w:val="0"/>
          <w:marRight w:val="0"/>
          <w:marTop w:val="0"/>
          <w:marBottom w:val="0"/>
          <w:divBdr>
            <w:top w:val="none" w:sz="0" w:space="0" w:color="auto"/>
            <w:left w:val="none" w:sz="0" w:space="0" w:color="auto"/>
            <w:bottom w:val="none" w:sz="0" w:space="0" w:color="auto"/>
            <w:right w:val="none" w:sz="0" w:space="0" w:color="auto"/>
          </w:divBdr>
        </w:div>
        <w:div w:id="1561478119">
          <w:marLeft w:val="0"/>
          <w:marRight w:val="0"/>
          <w:marTop w:val="0"/>
          <w:marBottom w:val="0"/>
          <w:divBdr>
            <w:top w:val="none" w:sz="0" w:space="0" w:color="auto"/>
            <w:left w:val="none" w:sz="0" w:space="0" w:color="auto"/>
            <w:bottom w:val="none" w:sz="0" w:space="0" w:color="auto"/>
            <w:right w:val="none" w:sz="0" w:space="0" w:color="auto"/>
          </w:divBdr>
        </w:div>
        <w:div w:id="577710601">
          <w:marLeft w:val="0"/>
          <w:marRight w:val="0"/>
          <w:marTop w:val="0"/>
          <w:marBottom w:val="0"/>
          <w:divBdr>
            <w:top w:val="none" w:sz="0" w:space="0" w:color="auto"/>
            <w:left w:val="none" w:sz="0" w:space="0" w:color="auto"/>
            <w:bottom w:val="none" w:sz="0" w:space="0" w:color="auto"/>
            <w:right w:val="none" w:sz="0" w:space="0" w:color="auto"/>
          </w:divBdr>
        </w:div>
        <w:div w:id="826671781">
          <w:marLeft w:val="0"/>
          <w:marRight w:val="0"/>
          <w:marTop w:val="0"/>
          <w:marBottom w:val="0"/>
          <w:divBdr>
            <w:top w:val="none" w:sz="0" w:space="0" w:color="auto"/>
            <w:left w:val="none" w:sz="0" w:space="0" w:color="auto"/>
            <w:bottom w:val="none" w:sz="0" w:space="0" w:color="auto"/>
            <w:right w:val="none" w:sz="0" w:space="0" w:color="auto"/>
          </w:divBdr>
        </w:div>
        <w:div w:id="194731352">
          <w:marLeft w:val="0"/>
          <w:marRight w:val="0"/>
          <w:marTop w:val="0"/>
          <w:marBottom w:val="0"/>
          <w:divBdr>
            <w:top w:val="none" w:sz="0" w:space="0" w:color="auto"/>
            <w:left w:val="none" w:sz="0" w:space="0" w:color="auto"/>
            <w:bottom w:val="none" w:sz="0" w:space="0" w:color="auto"/>
            <w:right w:val="none" w:sz="0" w:space="0" w:color="auto"/>
          </w:divBdr>
        </w:div>
        <w:div w:id="349794896">
          <w:marLeft w:val="0"/>
          <w:marRight w:val="0"/>
          <w:marTop w:val="0"/>
          <w:marBottom w:val="0"/>
          <w:divBdr>
            <w:top w:val="none" w:sz="0" w:space="0" w:color="auto"/>
            <w:left w:val="none" w:sz="0" w:space="0" w:color="auto"/>
            <w:bottom w:val="none" w:sz="0" w:space="0" w:color="auto"/>
            <w:right w:val="none" w:sz="0" w:space="0" w:color="auto"/>
          </w:divBdr>
        </w:div>
        <w:div w:id="320624284">
          <w:marLeft w:val="0"/>
          <w:marRight w:val="0"/>
          <w:marTop w:val="0"/>
          <w:marBottom w:val="0"/>
          <w:divBdr>
            <w:top w:val="none" w:sz="0" w:space="0" w:color="auto"/>
            <w:left w:val="none" w:sz="0" w:space="0" w:color="auto"/>
            <w:bottom w:val="none" w:sz="0" w:space="0" w:color="auto"/>
            <w:right w:val="none" w:sz="0" w:space="0" w:color="auto"/>
          </w:divBdr>
        </w:div>
        <w:div w:id="1136022539">
          <w:marLeft w:val="0"/>
          <w:marRight w:val="0"/>
          <w:marTop w:val="0"/>
          <w:marBottom w:val="0"/>
          <w:divBdr>
            <w:top w:val="none" w:sz="0" w:space="0" w:color="auto"/>
            <w:left w:val="none" w:sz="0" w:space="0" w:color="auto"/>
            <w:bottom w:val="none" w:sz="0" w:space="0" w:color="auto"/>
            <w:right w:val="none" w:sz="0" w:space="0" w:color="auto"/>
          </w:divBdr>
        </w:div>
        <w:div w:id="1231575760">
          <w:marLeft w:val="0"/>
          <w:marRight w:val="0"/>
          <w:marTop w:val="0"/>
          <w:marBottom w:val="0"/>
          <w:divBdr>
            <w:top w:val="none" w:sz="0" w:space="0" w:color="auto"/>
            <w:left w:val="none" w:sz="0" w:space="0" w:color="auto"/>
            <w:bottom w:val="none" w:sz="0" w:space="0" w:color="auto"/>
            <w:right w:val="none" w:sz="0" w:space="0" w:color="auto"/>
          </w:divBdr>
        </w:div>
        <w:div w:id="270745376">
          <w:marLeft w:val="0"/>
          <w:marRight w:val="0"/>
          <w:marTop w:val="0"/>
          <w:marBottom w:val="0"/>
          <w:divBdr>
            <w:top w:val="none" w:sz="0" w:space="0" w:color="auto"/>
            <w:left w:val="none" w:sz="0" w:space="0" w:color="auto"/>
            <w:bottom w:val="none" w:sz="0" w:space="0" w:color="auto"/>
            <w:right w:val="none" w:sz="0" w:space="0" w:color="auto"/>
          </w:divBdr>
        </w:div>
        <w:div w:id="1450392817">
          <w:marLeft w:val="0"/>
          <w:marRight w:val="0"/>
          <w:marTop w:val="0"/>
          <w:marBottom w:val="0"/>
          <w:divBdr>
            <w:top w:val="none" w:sz="0" w:space="0" w:color="auto"/>
            <w:left w:val="none" w:sz="0" w:space="0" w:color="auto"/>
            <w:bottom w:val="none" w:sz="0" w:space="0" w:color="auto"/>
            <w:right w:val="none" w:sz="0" w:space="0" w:color="auto"/>
          </w:divBdr>
        </w:div>
        <w:div w:id="192038121">
          <w:marLeft w:val="0"/>
          <w:marRight w:val="0"/>
          <w:marTop w:val="0"/>
          <w:marBottom w:val="0"/>
          <w:divBdr>
            <w:top w:val="none" w:sz="0" w:space="0" w:color="auto"/>
            <w:left w:val="none" w:sz="0" w:space="0" w:color="auto"/>
            <w:bottom w:val="none" w:sz="0" w:space="0" w:color="auto"/>
            <w:right w:val="none" w:sz="0" w:space="0" w:color="auto"/>
          </w:divBdr>
        </w:div>
        <w:div w:id="858078847">
          <w:marLeft w:val="0"/>
          <w:marRight w:val="0"/>
          <w:marTop w:val="0"/>
          <w:marBottom w:val="0"/>
          <w:divBdr>
            <w:top w:val="none" w:sz="0" w:space="0" w:color="auto"/>
            <w:left w:val="none" w:sz="0" w:space="0" w:color="auto"/>
            <w:bottom w:val="none" w:sz="0" w:space="0" w:color="auto"/>
            <w:right w:val="none" w:sz="0" w:space="0" w:color="auto"/>
          </w:divBdr>
        </w:div>
        <w:div w:id="830605544">
          <w:marLeft w:val="0"/>
          <w:marRight w:val="0"/>
          <w:marTop w:val="0"/>
          <w:marBottom w:val="0"/>
          <w:divBdr>
            <w:top w:val="none" w:sz="0" w:space="0" w:color="auto"/>
            <w:left w:val="none" w:sz="0" w:space="0" w:color="auto"/>
            <w:bottom w:val="none" w:sz="0" w:space="0" w:color="auto"/>
            <w:right w:val="none" w:sz="0" w:space="0" w:color="auto"/>
          </w:divBdr>
        </w:div>
        <w:div w:id="665717282">
          <w:marLeft w:val="0"/>
          <w:marRight w:val="0"/>
          <w:marTop w:val="0"/>
          <w:marBottom w:val="0"/>
          <w:divBdr>
            <w:top w:val="none" w:sz="0" w:space="0" w:color="auto"/>
            <w:left w:val="none" w:sz="0" w:space="0" w:color="auto"/>
            <w:bottom w:val="none" w:sz="0" w:space="0" w:color="auto"/>
            <w:right w:val="none" w:sz="0" w:space="0" w:color="auto"/>
          </w:divBdr>
        </w:div>
        <w:div w:id="1129783793">
          <w:marLeft w:val="0"/>
          <w:marRight w:val="0"/>
          <w:marTop w:val="0"/>
          <w:marBottom w:val="0"/>
          <w:divBdr>
            <w:top w:val="none" w:sz="0" w:space="0" w:color="auto"/>
            <w:left w:val="none" w:sz="0" w:space="0" w:color="auto"/>
            <w:bottom w:val="none" w:sz="0" w:space="0" w:color="auto"/>
            <w:right w:val="none" w:sz="0" w:space="0" w:color="auto"/>
          </w:divBdr>
        </w:div>
        <w:div w:id="910627000">
          <w:marLeft w:val="0"/>
          <w:marRight w:val="0"/>
          <w:marTop w:val="0"/>
          <w:marBottom w:val="0"/>
          <w:divBdr>
            <w:top w:val="none" w:sz="0" w:space="0" w:color="auto"/>
            <w:left w:val="none" w:sz="0" w:space="0" w:color="auto"/>
            <w:bottom w:val="none" w:sz="0" w:space="0" w:color="auto"/>
            <w:right w:val="none" w:sz="0" w:space="0" w:color="auto"/>
          </w:divBdr>
        </w:div>
        <w:div w:id="1826893409">
          <w:marLeft w:val="0"/>
          <w:marRight w:val="0"/>
          <w:marTop w:val="0"/>
          <w:marBottom w:val="0"/>
          <w:divBdr>
            <w:top w:val="none" w:sz="0" w:space="0" w:color="auto"/>
            <w:left w:val="none" w:sz="0" w:space="0" w:color="auto"/>
            <w:bottom w:val="none" w:sz="0" w:space="0" w:color="auto"/>
            <w:right w:val="none" w:sz="0" w:space="0" w:color="auto"/>
          </w:divBdr>
        </w:div>
        <w:div w:id="1188787562">
          <w:marLeft w:val="0"/>
          <w:marRight w:val="0"/>
          <w:marTop w:val="0"/>
          <w:marBottom w:val="0"/>
          <w:divBdr>
            <w:top w:val="none" w:sz="0" w:space="0" w:color="auto"/>
            <w:left w:val="none" w:sz="0" w:space="0" w:color="auto"/>
            <w:bottom w:val="none" w:sz="0" w:space="0" w:color="auto"/>
            <w:right w:val="none" w:sz="0" w:space="0" w:color="auto"/>
          </w:divBdr>
        </w:div>
        <w:div w:id="287012190">
          <w:marLeft w:val="0"/>
          <w:marRight w:val="0"/>
          <w:marTop w:val="0"/>
          <w:marBottom w:val="0"/>
          <w:divBdr>
            <w:top w:val="none" w:sz="0" w:space="0" w:color="auto"/>
            <w:left w:val="none" w:sz="0" w:space="0" w:color="auto"/>
            <w:bottom w:val="none" w:sz="0" w:space="0" w:color="auto"/>
            <w:right w:val="none" w:sz="0" w:space="0" w:color="auto"/>
          </w:divBdr>
        </w:div>
        <w:div w:id="893547838">
          <w:marLeft w:val="0"/>
          <w:marRight w:val="0"/>
          <w:marTop w:val="0"/>
          <w:marBottom w:val="0"/>
          <w:divBdr>
            <w:top w:val="none" w:sz="0" w:space="0" w:color="auto"/>
            <w:left w:val="none" w:sz="0" w:space="0" w:color="auto"/>
            <w:bottom w:val="none" w:sz="0" w:space="0" w:color="auto"/>
            <w:right w:val="none" w:sz="0" w:space="0" w:color="auto"/>
          </w:divBdr>
        </w:div>
        <w:div w:id="146096932">
          <w:marLeft w:val="0"/>
          <w:marRight w:val="0"/>
          <w:marTop w:val="0"/>
          <w:marBottom w:val="0"/>
          <w:divBdr>
            <w:top w:val="none" w:sz="0" w:space="0" w:color="auto"/>
            <w:left w:val="none" w:sz="0" w:space="0" w:color="auto"/>
            <w:bottom w:val="none" w:sz="0" w:space="0" w:color="auto"/>
            <w:right w:val="none" w:sz="0" w:space="0" w:color="auto"/>
          </w:divBdr>
        </w:div>
      </w:divsChild>
    </w:div>
    <w:div w:id="1493253604">
      <w:bodyDiv w:val="1"/>
      <w:marLeft w:val="0"/>
      <w:marRight w:val="0"/>
      <w:marTop w:val="0"/>
      <w:marBottom w:val="0"/>
      <w:divBdr>
        <w:top w:val="none" w:sz="0" w:space="0" w:color="auto"/>
        <w:left w:val="none" w:sz="0" w:space="0" w:color="auto"/>
        <w:bottom w:val="none" w:sz="0" w:space="0" w:color="auto"/>
        <w:right w:val="none" w:sz="0" w:space="0" w:color="auto"/>
      </w:divBdr>
    </w:div>
    <w:div w:id="1496216938">
      <w:bodyDiv w:val="1"/>
      <w:marLeft w:val="0"/>
      <w:marRight w:val="0"/>
      <w:marTop w:val="0"/>
      <w:marBottom w:val="0"/>
      <w:divBdr>
        <w:top w:val="none" w:sz="0" w:space="0" w:color="auto"/>
        <w:left w:val="none" w:sz="0" w:space="0" w:color="auto"/>
        <w:bottom w:val="none" w:sz="0" w:space="0" w:color="auto"/>
        <w:right w:val="none" w:sz="0" w:space="0" w:color="auto"/>
      </w:divBdr>
    </w:div>
    <w:div w:id="1528329808">
      <w:bodyDiv w:val="1"/>
      <w:marLeft w:val="0"/>
      <w:marRight w:val="0"/>
      <w:marTop w:val="0"/>
      <w:marBottom w:val="0"/>
      <w:divBdr>
        <w:top w:val="none" w:sz="0" w:space="0" w:color="auto"/>
        <w:left w:val="none" w:sz="0" w:space="0" w:color="auto"/>
        <w:bottom w:val="none" w:sz="0" w:space="0" w:color="auto"/>
        <w:right w:val="none" w:sz="0" w:space="0" w:color="auto"/>
      </w:divBdr>
      <w:divsChild>
        <w:div w:id="1941911847">
          <w:marLeft w:val="0"/>
          <w:marRight w:val="0"/>
          <w:marTop w:val="0"/>
          <w:marBottom w:val="0"/>
          <w:divBdr>
            <w:top w:val="none" w:sz="0" w:space="0" w:color="auto"/>
            <w:left w:val="none" w:sz="0" w:space="0" w:color="auto"/>
            <w:bottom w:val="none" w:sz="0" w:space="0" w:color="auto"/>
            <w:right w:val="none" w:sz="0" w:space="0" w:color="auto"/>
          </w:divBdr>
        </w:div>
        <w:div w:id="766971975">
          <w:marLeft w:val="0"/>
          <w:marRight w:val="0"/>
          <w:marTop w:val="0"/>
          <w:marBottom w:val="0"/>
          <w:divBdr>
            <w:top w:val="none" w:sz="0" w:space="0" w:color="auto"/>
            <w:left w:val="none" w:sz="0" w:space="0" w:color="auto"/>
            <w:bottom w:val="none" w:sz="0" w:space="0" w:color="auto"/>
            <w:right w:val="none" w:sz="0" w:space="0" w:color="auto"/>
          </w:divBdr>
        </w:div>
        <w:div w:id="1906984609">
          <w:marLeft w:val="0"/>
          <w:marRight w:val="0"/>
          <w:marTop w:val="0"/>
          <w:marBottom w:val="0"/>
          <w:divBdr>
            <w:top w:val="none" w:sz="0" w:space="0" w:color="auto"/>
            <w:left w:val="none" w:sz="0" w:space="0" w:color="auto"/>
            <w:bottom w:val="none" w:sz="0" w:space="0" w:color="auto"/>
            <w:right w:val="none" w:sz="0" w:space="0" w:color="auto"/>
          </w:divBdr>
        </w:div>
        <w:div w:id="787817809">
          <w:marLeft w:val="0"/>
          <w:marRight w:val="0"/>
          <w:marTop w:val="0"/>
          <w:marBottom w:val="0"/>
          <w:divBdr>
            <w:top w:val="none" w:sz="0" w:space="0" w:color="auto"/>
            <w:left w:val="none" w:sz="0" w:space="0" w:color="auto"/>
            <w:bottom w:val="none" w:sz="0" w:space="0" w:color="auto"/>
            <w:right w:val="none" w:sz="0" w:space="0" w:color="auto"/>
          </w:divBdr>
        </w:div>
        <w:div w:id="694112991">
          <w:marLeft w:val="0"/>
          <w:marRight w:val="0"/>
          <w:marTop w:val="0"/>
          <w:marBottom w:val="0"/>
          <w:divBdr>
            <w:top w:val="none" w:sz="0" w:space="0" w:color="auto"/>
            <w:left w:val="none" w:sz="0" w:space="0" w:color="auto"/>
            <w:bottom w:val="none" w:sz="0" w:space="0" w:color="auto"/>
            <w:right w:val="none" w:sz="0" w:space="0" w:color="auto"/>
          </w:divBdr>
        </w:div>
        <w:div w:id="1722750184">
          <w:marLeft w:val="0"/>
          <w:marRight w:val="0"/>
          <w:marTop w:val="0"/>
          <w:marBottom w:val="0"/>
          <w:divBdr>
            <w:top w:val="none" w:sz="0" w:space="0" w:color="auto"/>
            <w:left w:val="none" w:sz="0" w:space="0" w:color="auto"/>
            <w:bottom w:val="none" w:sz="0" w:space="0" w:color="auto"/>
            <w:right w:val="none" w:sz="0" w:space="0" w:color="auto"/>
          </w:divBdr>
        </w:div>
        <w:div w:id="664673046">
          <w:marLeft w:val="0"/>
          <w:marRight w:val="0"/>
          <w:marTop w:val="0"/>
          <w:marBottom w:val="0"/>
          <w:divBdr>
            <w:top w:val="none" w:sz="0" w:space="0" w:color="auto"/>
            <w:left w:val="none" w:sz="0" w:space="0" w:color="auto"/>
            <w:bottom w:val="none" w:sz="0" w:space="0" w:color="auto"/>
            <w:right w:val="none" w:sz="0" w:space="0" w:color="auto"/>
          </w:divBdr>
        </w:div>
        <w:div w:id="1011374290">
          <w:marLeft w:val="0"/>
          <w:marRight w:val="0"/>
          <w:marTop w:val="0"/>
          <w:marBottom w:val="0"/>
          <w:divBdr>
            <w:top w:val="none" w:sz="0" w:space="0" w:color="auto"/>
            <w:left w:val="none" w:sz="0" w:space="0" w:color="auto"/>
            <w:bottom w:val="none" w:sz="0" w:space="0" w:color="auto"/>
            <w:right w:val="none" w:sz="0" w:space="0" w:color="auto"/>
          </w:divBdr>
        </w:div>
        <w:div w:id="136265204">
          <w:marLeft w:val="0"/>
          <w:marRight w:val="0"/>
          <w:marTop w:val="0"/>
          <w:marBottom w:val="0"/>
          <w:divBdr>
            <w:top w:val="none" w:sz="0" w:space="0" w:color="auto"/>
            <w:left w:val="none" w:sz="0" w:space="0" w:color="auto"/>
            <w:bottom w:val="none" w:sz="0" w:space="0" w:color="auto"/>
            <w:right w:val="none" w:sz="0" w:space="0" w:color="auto"/>
          </w:divBdr>
        </w:div>
        <w:div w:id="1491214964">
          <w:marLeft w:val="0"/>
          <w:marRight w:val="0"/>
          <w:marTop w:val="0"/>
          <w:marBottom w:val="0"/>
          <w:divBdr>
            <w:top w:val="none" w:sz="0" w:space="0" w:color="auto"/>
            <w:left w:val="none" w:sz="0" w:space="0" w:color="auto"/>
            <w:bottom w:val="none" w:sz="0" w:space="0" w:color="auto"/>
            <w:right w:val="none" w:sz="0" w:space="0" w:color="auto"/>
          </w:divBdr>
        </w:div>
        <w:div w:id="1077829242">
          <w:marLeft w:val="0"/>
          <w:marRight w:val="0"/>
          <w:marTop w:val="0"/>
          <w:marBottom w:val="0"/>
          <w:divBdr>
            <w:top w:val="none" w:sz="0" w:space="0" w:color="auto"/>
            <w:left w:val="none" w:sz="0" w:space="0" w:color="auto"/>
            <w:bottom w:val="none" w:sz="0" w:space="0" w:color="auto"/>
            <w:right w:val="none" w:sz="0" w:space="0" w:color="auto"/>
          </w:divBdr>
        </w:div>
        <w:div w:id="173495518">
          <w:marLeft w:val="0"/>
          <w:marRight w:val="0"/>
          <w:marTop w:val="0"/>
          <w:marBottom w:val="0"/>
          <w:divBdr>
            <w:top w:val="none" w:sz="0" w:space="0" w:color="auto"/>
            <w:left w:val="none" w:sz="0" w:space="0" w:color="auto"/>
            <w:bottom w:val="none" w:sz="0" w:space="0" w:color="auto"/>
            <w:right w:val="none" w:sz="0" w:space="0" w:color="auto"/>
          </w:divBdr>
        </w:div>
        <w:div w:id="1947157690">
          <w:marLeft w:val="0"/>
          <w:marRight w:val="0"/>
          <w:marTop w:val="0"/>
          <w:marBottom w:val="0"/>
          <w:divBdr>
            <w:top w:val="none" w:sz="0" w:space="0" w:color="auto"/>
            <w:left w:val="none" w:sz="0" w:space="0" w:color="auto"/>
            <w:bottom w:val="none" w:sz="0" w:space="0" w:color="auto"/>
            <w:right w:val="none" w:sz="0" w:space="0" w:color="auto"/>
          </w:divBdr>
        </w:div>
        <w:div w:id="933323320">
          <w:marLeft w:val="0"/>
          <w:marRight w:val="0"/>
          <w:marTop w:val="0"/>
          <w:marBottom w:val="0"/>
          <w:divBdr>
            <w:top w:val="none" w:sz="0" w:space="0" w:color="auto"/>
            <w:left w:val="none" w:sz="0" w:space="0" w:color="auto"/>
            <w:bottom w:val="none" w:sz="0" w:space="0" w:color="auto"/>
            <w:right w:val="none" w:sz="0" w:space="0" w:color="auto"/>
          </w:divBdr>
        </w:div>
        <w:div w:id="749355607">
          <w:marLeft w:val="0"/>
          <w:marRight w:val="0"/>
          <w:marTop w:val="0"/>
          <w:marBottom w:val="0"/>
          <w:divBdr>
            <w:top w:val="none" w:sz="0" w:space="0" w:color="auto"/>
            <w:left w:val="none" w:sz="0" w:space="0" w:color="auto"/>
            <w:bottom w:val="none" w:sz="0" w:space="0" w:color="auto"/>
            <w:right w:val="none" w:sz="0" w:space="0" w:color="auto"/>
          </w:divBdr>
        </w:div>
        <w:div w:id="385300516">
          <w:marLeft w:val="0"/>
          <w:marRight w:val="0"/>
          <w:marTop w:val="0"/>
          <w:marBottom w:val="0"/>
          <w:divBdr>
            <w:top w:val="none" w:sz="0" w:space="0" w:color="auto"/>
            <w:left w:val="none" w:sz="0" w:space="0" w:color="auto"/>
            <w:bottom w:val="none" w:sz="0" w:space="0" w:color="auto"/>
            <w:right w:val="none" w:sz="0" w:space="0" w:color="auto"/>
          </w:divBdr>
        </w:div>
        <w:div w:id="1714499631">
          <w:marLeft w:val="0"/>
          <w:marRight w:val="0"/>
          <w:marTop w:val="0"/>
          <w:marBottom w:val="0"/>
          <w:divBdr>
            <w:top w:val="none" w:sz="0" w:space="0" w:color="auto"/>
            <w:left w:val="none" w:sz="0" w:space="0" w:color="auto"/>
            <w:bottom w:val="none" w:sz="0" w:space="0" w:color="auto"/>
            <w:right w:val="none" w:sz="0" w:space="0" w:color="auto"/>
          </w:divBdr>
        </w:div>
        <w:div w:id="467893168">
          <w:marLeft w:val="0"/>
          <w:marRight w:val="0"/>
          <w:marTop w:val="0"/>
          <w:marBottom w:val="0"/>
          <w:divBdr>
            <w:top w:val="none" w:sz="0" w:space="0" w:color="auto"/>
            <w:left w:val="none" w:sz="0" w:space="0" w:color="auto"/>
            <w:bottom w:val="none" w:sz="0" w:space="0" w:color="auto"/>
            <w:right w:val="none" w:sz="0" w:space="0" w:color="auto"/>
          </w:divBdr>
        </w:div>
        <w:div w:id="818423120">
          <w:marLeft w:val="0"/>
          <w:marRight w:val="0"/>
          <w:marTop w:val="0"/>
          <w:marBottom w:val="0"/>
          <w:divBdr>
            <w:top w:val="none" w:sz="0" w:space="0" w:color="auto"/>
            <w:left w:val="none" w:sz="0" w:space="0" w:color="auto"/>
            <w:bottom w:val="none" w:sz="0" w:space="0" w:color="auto"/>
            <w:right w:val="none" w:sz="0" w:space="0" w:color="auto"/>
          </w:divBdr>
        </w:div>
        <w:div w:id="1879079728">
          <w:marLeft w:val="0"/>
          <w:marRight w:val="0"/>
          <w:marTop w:val="0"/>
          <w:marBottom w:val="0"/>
          <w:divBdr>
            <w:top w:val="none" w:sz="0" w:space="0" w:color="auto"/>
            <w:left w:val="none" w:sz="0" w:space="0" w:color="auto"/>
            <w:bottom w:val="none" w:sz="0" w:space="0" w:color="auto"/>
            <w:right w:val="none" w:sz="0" w:space="0" w:color="auto"/>
          </w:divBdr>
        </w:div>
        <w:div w:id="404380278">
          <w:marLeft w:val="0"/>
          <w:marRight w:val="0"/>
          <w:marTop w:val="0"/>
          <w:marBottom w:val="0"/>
          <w:divBdr>
            <w:top w:val="none" w:sz="0" w:space="0" w:color="auto"/>
            <w:left w:val="none" w:sz="0" w:space="0" w:color="auto"/>
            <w:bottom w:val="none" w:sz="0" w:space="0" w:color="auto"/>
            <w:right w:val="none" w:sz="0" w:space="0" w:color="auto"/>
          </w:divBdr>
        </w:div>
        <w:div w:id="362217607">
          <w:marLeft w:val="0"/>
          <w:marRight w:val="0"/>
          <w:marTop w:val="0"/>
          <w:marBottom w:val="0"/>
          <w:divBdr>
            <w:top w:val="none" w:sz="0" w:space="0" w:color="auto"/>
            <w:left w:val="none" w:sz="0" w:space="0" w:color="auto"/>
            <w:bottom w:val="none" w:sz="0" w:space="0" w:color="auto"/>
            <w:right w:val="none" w:sz="0" w:space="0" w:color="auto"/>
          </w:divBdr>
        </w:div>
        <w:div w:id="1054428785">
          <w:marLeft w:val="0"/>
          <w:marRight w:val="0"/>
          <w:marTop w:val="0"/>
          <w:marBottom w:val="0"/>
          <w:divBdr>
            <w:top w:val="none" w:sz="0" w:space="0" w:color="auto"/>
            <w:left w:val="none" w:sz="0" w:space="0" w:color="auto"/>
            <w:bottom w:val="none" w:sz="0" w:space="0" w:color="auto"/>
            <w:right w:val="none" w:sz="0" w:space="0" w:color="auto"/>
          </w:divBdr>
        </w:div>
        <w:div w:id="1973437295">
          <w:marLeft w:val="0"/>
          <w:marRight w:val="0"/>
          <w:marTop w:val="0"/>
          <w:marBottom w:val="0"/>
          <w:divBdr>
            <w:top w:val="none" w:sz="0" w:space="0" w:color="auto"/>
            <w:left w:val="none" w:sz="0" w:space="0" w:color="auto"/>
            <w:bottom w:val="none" w:sz="0" w:space="0" w:color="auto"/>
            <w:right w:val="none" w:sz="0" w:space="0" w:color="auto"/>
          </w:divBdr>
        </w:div>
        <w:div w:id="562250709">
          <w:marLeft w:val="0"/>
          <w:marRight w:val="0"/>
          <w:marTop w:val="0"/>
          <w:marBottom w:val="0"/>
          <w:divBdr>
            <w:top w:val="none" w:sz="0" w:space="0" w:color="auto"/>
            <w:left w:val="none" w:sz="0" w:space="0" w:color="auto"/>
            <w:bottom w:val="none" w:sz="0" w:space="0" w:color="auto"/>
            <w:right w:val="none" w:sz="0" w:space="0" w:color="auto"/>
          </w:divBdr>
        </w:div>
        <w:div w:id="1652444179">
          <w:marLeft w:val="0"/>
          <w:marRight w:val="0"/>
          <w:marTop w:val="0"/>
          <w:marBottom w:val="0"/>
          <w:divBdr>
            <w:top w:val="none" w:sz="0" w:space="0" w:color="auto"/>
            <w:left w:val="none" w:sz="0" w:space="0" w:color="auto"/>
            <w:bottom w:val="none" w:sz="0" w:space="0" w:color="auto"/>
            <w:right w:val="none" w:sz="0" w:space="0" w:color="auto"/>
          </w:divBdr>
        </w:div>
        <w:div w:id="639072043">
          <w:marLeft w:val="0"/>
          <w:marRight w:val="0"/>
          <w:marTop w:val="0"/>
          <w:marBottom w:val="0"/>
          <w:divBdr>
            <w:top w:val="none" w:sz="0" w:space="0" w:color="auto"/>
            <w:left w:val="none" w:sz="0" w:space="0" w:color="auto"/>
            <w:bottom w:val="none" w:sz="0" w:space="0" w:color="auto"/>
            <w:right w:val="none" w:sz="0" w:space="0" w:color="auto"/>
          </w:divBdr>
        </w:div>
        <w:div w:id="1297879197">
          <w:marLeft w:val="0"/>
          <w:marRight w:val="0"/>
          <w:marTop w:val="0"/>
          <w:marBottom w:val="0"/>
          <w:divBdr>
            <w:top w:val="none" w:sz="0" w:space="0" w:color="auto"/>
            <w:left w:val="none" w:sz="0" w:space="0" w:color="auto"/>
            <w:bottom w:val="none" w:sz="0" w:space="0" w:color="auto"/>
            <w:right w:val="none" w:sz="0" w:space="0" w:color="auto"/>
          </w:divBdr>
        </w:div>
        <w:div w:id="1922443804">
          <w:marLeft w:val="0"/>
          <w:marRight w:val="0"/>
          <w:marTop w:val="0"/>
          <w:marBottom w:val="0"/>
          <w:divBdr>
            <w:top w:val="none" w:sz="0" w:space="0" w:color="auto"/>
            <w:left w:val="none" w:sz="0" w:space="0" w:color="auto"/>
            <w:bottom w:val="none" w:sz="0" w:space="0" w:color="auto"/>
            <w:right w:val="none" w:sz="0" w:space="0" w:color="auto"/>
          </w:divBdr>
        </w:div>
        <w:div w:id="27217380">
          <w:marLeft w:val="0"/>
          <w:marRight w:val="0"/>
          <w:marTop w:val="0"/>
          <w:marBottom w:val="0"/>
          <w:divBdr>
            <w:top w:val="none" w:sz="0" w:space="0" w:color="auto"/>
            <w:left w:val="none" w:sz="0" w:space="0" w:color="auto"/>
            <w:bottom w:val="none" w:sz="0" w:space="0" w:color="auto"/>
            <w:right w:val="none" w:sz="0" w:space="0" w:color="auto"/>
          </w:divBdr>
        </w:div>
        <w:div w:id="1013142737">
          <w:marLeft w:val="0"/>
          <w:marRight w:val="0"/>
          <w:marTop w:val="0"/>
          <w:marBottom w:val="0"/>
          <w:divBdr>
            <w:top w:val="none" w:sz="0" w:space="0" w:color="auto"/>
            <w:left w:val="none" w:sz="0" w:space="0" w:color="auto"/>
            <w:bottom w:val="none" w:sz="0" w:space="0" w:color="auto"/>
            <w:right w:val="none" w:sz="0" w:space="0" w:color="auto"/>
          </w:divBdr>
        </w:div>
        <w:div w:id="1909420972">
          <w:marLeft w:val="0"/>
          <w:marRight w:val="0"/>
          <w:marTop w:val="0"/>
          <w:marBottom w:val="0"/>
          <w:divBdr>
            <w:top w:val="none" w:sz="0" w:space="0" w:color="auto"/>
            <w:left w:val="none" w:sz="0" w:space="0" w:color="auto"/>
            <w:bottom w:val="none" w:sz="0" w:space="0" w:color="auto"/>
            <w:right w:val="none" w:sz="0" w:space="0" w:color="auto"/>
          </w:divBdr>
        </w:div>
        <w:div w:id="797526809">
          <w:marLeft w:val="0"/>
          <w:marRight w:val="0"/>
          <w:marTop w:val="0"/>
          <w:marBottom w:val="0"/>
          <w:divBdr>
            <w:top w:val="none" w:sz="0" w:space="0" w:color="auto"/>
            <w:left w:val="none" w:sz="0" w:space="0" w:color="auto"/>
            <w:bottom w:val="none" w:sz="0" w:space="0" w:color="auto"/>
            <w:right w:val="none" w:sz="0" w:space="0" w:color="auto"/>
          </w:divBdr>
        </w:div>
        <w:div w:id="210768472">
          <w:marLeft w:val="0"/>
          <w:marRight w:val="0"/>
          <w:marTop w:val="0"/>
          <w:marBottom w:val="0"/>
          <w:divBdr>
            <w:top w:val="none" w:sz="0" w:space="0" w:color="auto"/>
            <w:left w:val="none" w:sz="0" w:space="0" w:color="auto"/>
            <w:bottom w:val="none" w:sz="0" w:space="0" w:color="auto"/>
            <w:right w:val="none" w:sz="0" w:space="0" w:color="auto"/>
          </w:divBdr>
        </w:div>
        <w:div w:id="1218320739">
          <w:marLeft w:val="0"/>
          <w:marRight w:val="0"/>
          <w:marTop w:val="0"/>
          <w:marBottom w:val="0"/>
          <w:divBdr>
            <w:top w:val="none" w:sz="0" w:space="0" w:color="auto"/>
            <w:left w:val="none" w:sz="0" w:space="0" w:color="auto"/>
            <w:bottom w:val="none" w:sz="0" w:space="0" w:color="auto"/>
            <w:right w:val="none" w:sz="0" w:space="0" w:color="auto"/>
          </w:divBdr>
        </w:div>
        <w:div w:id="2043169576">
          <w:marLeft w:val="0"/>
          <w:marRight w:val="0"/>
          <w:marTop w:val="0"/>
          <w:marBottom w:val="0"/>
          <w:divBdr>
            <w:top w:val="none" w:sz="0" w:space="0" w:color="auto"/>
            <w:left w:val="none" w:sz="0" w:space="0" w:color="auto"/>
            <w:bottom w:val="none" w:sz="0" w:space="0" w:color="auto"/>
            <w:right w:val="none" w:sz="0" w:space="0" w:color="auto"/>
          </w:divBdr>
        </w:div>
      </w:divsChild>
    </w:div>
    <w:div w:id="1566334527">
      <w:bodyDiv w:val="1"/>
      <w:marLeft w:val="0"/>
      <w:marRight w:val="0"/>
      <w:marTop w:val="0"/>
      <w:marBottom w:val="0"/>
      <w:divBdr>
        <w:top w:val="none" w:sz="0" w:space="0" w:color="auto"/>
        <w:left w:val="none" w:sz="0" w:space="0" w:color="auto"/>
        <w:bottom w:val="none" w:sz="0" w:space="0" w:color="auto"/>
        <w:right w:val="none" w:sz="0" w:space="0" w:color="auto"/>
      </w:divBdr>
    </w:div>
    <w:div w:id="1570115579">
      <w:bodyDiv w:val="1"/>
      <w:marLeft w:val="0"/>
      <w:marRight w:val="0"/>
      <w:marTop w:val="0"/>
      <w:marBottom w:val="0"/>
      <w:divBdr>
        <w:top w:val="none" w:sz="0" w:space="0" w:color="auto"/>
        <w:left w:val="none" w:sz="0" w:space="0" w:color="auto"/>
        <w:bottom w:val="none" w:sz="0" w:space="0" w:color="auto"/>
        <w:right w:val="none" w:sz="0" w:space="0" w:color="auto"/>
      </w:divBdr>
    </w:div>
    <w:div w:id="1611279347">
      <w:bodyDiv w:val="1"/>
      <w:marLeft w:val="0"/>
      <w:marRight w:val="0"/>
      <w:marTop w:val="0"/>
      <w:marBottom w:val="0"/>
      <w:divBdr>
        <w:top w:val="none" w:sz="0" w:space="0" w:color="auto"/>
        <w:left w:val="none" w:sz="0" w:space="0" w:color="auto"/>
        <w:bottom w:val="none" w:sz="0" w:space="0" w:color="auto"/>
        <w:right w:val="none" w:sz="0" w:space="0" w:color="auto"/>
      </w:divBdr>
    </w:div>
    <w:div w:id="1699812504">
      <w:bodyDiv w:val="1"/>
      <w:marLeft w:val="0"/>
      <w:marRight w:val="0"/>
      <w:marTop w:val="0"/>
      <w:marBottom w:val="0"/>
      <w:divBdr>
        <w:top w:val="none" w:sz="0" w:space="0" w:color="auto"/>
        <w:left w:val="none" w:sz="0" w:space="0" w:color="auto"/>
        <w:bottom w:val="none" w:sz="0" w:space="0" w:color="auto"/>
        <w:right w:val="none" w:sz="0" w:space="0" w:color="auto"/>
      </w:divBdr>
    </w:div>
    <w:div w:id="1709138212">
      <w:bodyDiv w:val="1"/>
      <w:marLeft w:val="0"/>
      <w:marRight w:val="0"/>
      <w:marTop w:val="0"/>
      <w:marBottom w:val="0"/>
      <w:divBdr>
        <w:top w:val="none" w:sz="0" w:space="0" w:color="auto"/>
        <w:left w:val="none" w:sz="0" w:space="0" w:color="auto"/>
        <w:bottom w:val="none" w:sz="0" w:space="0" w:color="auto"/>
        <w:right w:val="none" w:sz="0" w:space="0" w:color="auto"/>
      </w:divBdr>
    </w:div>
    <w:div w:id="1710761689">
      <w:bodyDiv w:val="1"/>
      <w:marLeft w:val="0"/>
      <w:marRight w:val="0"/>
      <w:marTop w:val="0"/>
      <w:marBottom w:val="0"/>
      <w:divBdr>
        <w:top w:val="none" w:sz="0" w:space="0" w:color="auto"/>
        <w:left w:val="none" w:sz="0" w:space="0" w:color="auto"/>
        <w:bottom w:val="none" w:sz="0" w:space="0" w:color="auto"/>
        <w:right w:val="none" w:sz="0" w:space="0" w:color="auto"/>
      </w:divBdr>
    </w:div>
    <w:div w:id="1753623765">
      <w:bodyDiv w:val="1"/>
      <w:marLeft w:val="0"/>
      <w:marRight w:val="0"/>
      <w:marTop w:val="0"/>
      <w:marBottom w:val="0"/>
      <w:divBdr>
        <w:top w:val="none" w:sz="0" w:space="0" w:color="auto"/>
        <w:left w:val="none" w:sz="0" w:space="0" w:color="auto"/>
        <w:bottom w:val="none" w:sz="0" w:space="0" w:color="auto"/>
        <w:right w:val="none" w:sz="0" w:space="0" w:color="auto"/>
      </w:divBdr>
    </w:div>
    <w:div w:id="1771511377">
      <w:bodyDiv w:val="1"/>
      <w:marLeft w:val="0"/>
      <w:marRight w:val="0"/>
      <w:marTop w:val="0"/>
      <w:marBottom w:val="0"/>
      <w:divBdr>
        <w:top w:val="none" w:sz="0" w:space="0" w:color="auto"/>
        <w:left w:val="none" w:sz="0" w:space="0" w:color="auto"/>
        <w:bottom w:val="none" w:sz="0" w:space="0" w:color="auto"/>
        <w:right w:val="none" w:sz="0" w:space="0" w:color="auto"/>
      </w:divBdr>
    </w:div>
    <w:div w:id="1813252756">
      <w:bodyDiv w:val="1"/>
      <w:marLeft w:val="0"/>
      <w:marRight w:val="0"/>
      <w:marTop w:val="0"/>
      <w:marBottom w:val="0"/>
      <w:divBdr>
        <w:top w:val="none" w:sz="0" w:space="0" w:color="auto"/>
        <w:left w:val="none" w:sz="0" w:space="0" w:color="auto"/>
        <w:bottom w:val="none" w:sz="0" w:space="0" w:color="auto"/>
        <w:right w:val="none" w:sz="0" w:space="0" w:color="auto"/>
      </w:divBdr>
    </w:div>
    <w:div w:id="1875456426">
      <w:bodyDiv w:val="1"/>
      <w:marLeft w:val="0"/>
      <w:marRight w:val="0"/>
      <w:marTop w:val="0"/>
      <w:marBottom w:val="0"/>
      <w:divBdr>
        <w:top w:val="none" w:sz="0" w:space="0" w:color="auto"/>
        <w:left w:val="none" w:sz="0" w:space="0" w:color="auto"/>
        <w:bottom w:val="none" w:sz="0" w:space="0" w:color="auto"/>
        <w:right w:val="none" w:sz="0" w:space="0" w:color="auto"/>
      </w:divBdr>
    </w:div>
    <w:div w:id="1978029867">
      <w:bodyDiv w:val="1"/>
      <w:marLeft w:val="0"/>
      <w:marRight w:val="0"/>
      <w:marTop w:val="0"/>
      <w:marBottom w:val="0"/>
      <w:divBdr>
        <w:top w:val="none" w:sz="0" w:space="0" w:color="auto"/>
        <w:left w:val="none" w:sz="0" w:space="0" w:color="auto"/>
        <w:bottom w:val="none" w:sz="0" w:space="0" w:color="auto"/>
        <w:right w:val="none" w:sz="0" w:space="0" w:color="auto"/>
      </w:divBdr>
    </w:div>
    <w:div w:id="1990164277">
      <w:bodyDiv w:val="1"/>
      <w:marLeft w:val="0"/>
      <w:marRight w:val="0"/>
      <w:marTop w:val="0"/>
      <w:marBottom w:val="0"/>
      <w:divBdr>
        <w:top w:val="none" w:sz="0" w:space="0" w:color="auto"/>
        <w:left w:val="none" w:sz="0" w:space="0" w:color="auto"/>
        <w:bottom w:val="none" w:sz="0" w:space="0" w:color="auto"/>
        <w:right w:val="none" w:sz="0" w:space="0" w:color="auto"/>
      </w:divBdr>
    </w:div>
    <w:div w:id="1990670704">
      <w:bodyDiv w:val="1"/>
      <w:marLeft w:val="0"/>
      <w:marRight w:val="0"/>
      <w:marTop w:val="0"/>
      <w:marBottom w:val="0"/>
      <w:divBdr>
        <w:top w:val="none" w:sz="0" w:space="0" w:color="auto"/>
        <w:left w:val="none" w:sz="0" w:space="0" w:color="auto"/>
        <w:bottom w:val="none" w:sz="0" w:space="0" w:color="auto"/>
        <w:right w:val="none" w:sz="0" w:space="0" w:color="auto"/>
      </w:divBdr>
      <w:divsChild>
        <w:div w:id="1755930043">
          <w:marLeft w:val="0"/>
          <w:marRight w:val="0"/>
          <w:marTop w:val="0"/>
          <w:marBottom w:val="0"/>
          <w:divBdr>
            <w:top w:val="none" w:sz="0" w:space="0" w:color="auto"/>
            <w:left w:val="none" w:sz="0" w:space="0" w:color="auto"/>
            <w:bottom w:val="none" w:sz="0" w:space="0" w:color="auto"/>
            <w:right w:val="none" w:sz="0" w:space="0" w:color="auto"/>
          </w:divBdr>
        </w:div>
        <w:div w:id="2132169978">
          <w:marLeft w:val="0"/>
          <w:marRight w:val="0"/>
          <w:marTop w:val="0"/>
          <w:marBottom w:val="0"/>
          <w:divBdr>
            <w:top w:val="none" w:sz="0" w:space="0" w:color="auto"/>
            <w:left w:val="none" w:sz="0" w:space="0" w:color="auto"/>
            <w:bottom w:val="none" w:sz="0" w:space="0" w:color="auto"/>
            <w:right w:val="none" w:sz="0" w:space="0" w:color="auto"/>
          </w:divBdr>
        </w:div>
        <w:div w:id="472990395">
          <w:marLeft w:val="0"/>
          <w:marRight w:val="0"/>
          <w:marTop w:val="0"/>
          <w:marBottom w:val="0"/>
          <w:divBdr>
            <w:top w:val="none" w:sz="0" w:space="0" w:color="auto"/>
            <w:left w:val="none" w:sz="0" w:space="0" w:color="auto"/>
            <w:bottom w:val="none" w:sz="0" w:space="0" w:color="auto"/>
            <w:right w:val="none" w:sz="0" w:space="0" w:color="auto"/>
          </w:divBdr>
        </w:div>
        <w:div w:id="348605982">
          <w:marLeft w:val="0"/>
          <w:marRight w:val="0"/>
          <w:marTop w:val="0"/>
          <w:marBottom w:val="0"/>
          <w:divBdr>
            <w:top w:val="none" w:sz="0" w:space="0" w:color="auto"/>
            <w:left w:val="none" w:sz="0" w:space="0" w:color="auto"/>
            <w:bottom w:val="none" w:sz="0" w:space="0" w:color="auto"/>
            <w:right w:val="none" w:sz="0" w:space="0" w:color="auto"/>
          </w:divBdr>
        </w:div>
      </w:divsChild>
    </w:div>
    <w:div w:id="2016103891">
      <w:bodyDiv w:val="1"/>
      <w:marLeft w:val="0"/>
      <w:marRight w:val="0"/>
      <w:marTop w:val="0"/>
      <w:marBottom w:val="0"/>
      <w:divBdr>
        <w:top w:val="none" w:sz="0" w:space="0" w:color="auto"/>
        <w:left w:val="none" w:sz="0" w:space="0" w:color="auto"/>
        <w:bottom w:val="none" w:sz="0" w:space="0" w:color="auto"/>
        <w:right w:val="none" w:sz="0" w:space="0" w:color="auto"/>
      </w:divBdr>
    </w:div>
    <w:div w:id="2051300354">
      <w:bodyDiv w:val="1"/>
      <w:marLeft w:val="0"/>
      <w:marRight w:val="0"/>
      <w:marTop w:val="0"/>
      <w:marBottom w:val="0"/>
      <w:divBdr>
        <w:top w:val="none" w:sz="0" w:space="0" w:color="auto"/>
        <w:left w:val="none" w:sz="0" w:space="0" w:color="auto"/>
        <w:bottom w:val="none" w:sz="0" w:space="0" w:color="auto"/>
        <w:right w:val="none" w:sz="0" w:space="0" w:color="auto"/>
      </w:divBdr>
    </w:div>
    <w:div w:id="2094542312">
      <w:bodyDiv w:val="1"/>
      <w:marLeft w:val="0"/>
      <w:marRight w:val="0"/>
      <w:marTop w:val="0"/>
      <w:marBottom w:val="0"/>
      <w:divBdr>
        <w:top w:val="none" w:sz="0" w:space="0" w:color="auto"/>
        <w:left w:val="none" w:sz="0" w:space="0" w:color="auto"/>
        <w:bottom w:val="none" w:sz="0" w:space="0" w:color="auto"/>
        <w:right w:val="none" w:sz="0" w:space="0" w:color="auto"/>
      </w:divBdr>
    </w:div>
    <w:div w:id="21390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hyperlink" Target="https://www.uni-hohenheim.de/nawaro-bsc-pa" TargetMode="Externa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1.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31" Type="http://schemas.microsoft.com/office/2007/relationships/hdphoto" Target="media/hdphoto1.wdp"/><Relationship Id="rId44"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6.xml"/><Relationship Id="rId20" Type="http://schemas.openxmlformats.org/officeDocument/2006/relationships/footer" Target="footer3.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customXml" Target="../customXml/item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2.xml><?xml version="1.0" encoding="utf-8"?>
<b:Sources xmlns:b="http://schemas.openxmlformats.org/officeDocument/2006/bibliography" xmlns="http://schemas.openxmlformats.org/officeDocument/2006/bibliography" SelectedStyle="\APA.XSL" StyleName="APA" Version="0"/>
</file>

<file path=customXml/item3.xml><?xml version="1.0" encoding="utf-8"?>
<b:Sources xmlns:b="http://schemas.openxmlformats.org/officeDocument/2006/bibliography" xmlns="http://schemas.openxmlformats.org/officeDocument/2006/bibliography" SelectedStyle="\APA.XSL" StyleName="APA" Version="0"/>
</file>

<file path=customXml/item4.xml><?xml version="1.0" encoding="utf-8"?>
<b:Sources xmlns:b="http://schemas.openxmlformats.org/officeDocument/2006/bibliography" xmlns="http://schemas.openxmlformats.org/officeDocument/2006/bibliography" SelectedStyle="\APA.XSL" StyleName="APA" Version="0"/>
</file>

<file path=customXml/item5.xml><?xml version="1.0" encoding="utf-8"?>
<b:Sources xmlns:b="http://schemas.openxmlformats.org/officeDocument/2006/bibliography" xmlns="http://schemas.openxmlformats.org/officeDocument/2006/bibliography" SelectedStyle="\APA.XSL" StyleName="APA" Version="0"/>
</file>

<file path=customXml/item6.xml><?xml version="1.0" encoding="utf-8"?>
<b:Sources xmlns:b="http://schemas.openxmlformats.org/officeDocument/2006/bibliography" xmlns="http://schemas.openxmlformats.org/officeDocument/2006/bibliography" SelectedStyle="\APA.XSL" StyleName="APA" Version="0"/>
</file>

<file path=customXml/item7.xml><?xml version="1.0" encoding="utf-8"?>
<b:Sources xmlns:b="http://schemas.openxmlformats.org/officeDocument/2006/bibliography" xmlns="http://schemas.openxmlformats.org/officeDocument/2006/bibliography" SelectedStyle="\APA.XSL" StyleName="APA" Version="0"/>
</file>

<file path=customXml/item8.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4F12E1F7-B9DF-45FC-AE55-E75696DF8E52}">
  <ds:schemaRefs>
    <ds:schemaRef ds:uri="http://schemas.openxmlformats.org/officeDocument/2006/bibliography"/>
  </ds:schemaRefs>
</ds:datastoreItem>
</file>

<file path=customXml/itemProps2.xml><?xml version="1.0" encoding="utf-8"?>
<ds:datastoreItem xmlns:ds="http://schemas.openxmlformats.org/officeDocument/2006/customXml" ds:itemID="{33AE3A43-89C7-43A8-BAE7-ACE43BFDCAAA}">
  <ds:schemaRefs>
    <ds:schemaRef ds:uri="http://schemas.openxmlformats.org/officeDocument/2006/bibliography"/>
  </ds:schemaRefs>
</ds:datastoreItem>
</file>

<file path=customXml/itemProps3.xml><?xml version="1.0" encoding="utf-8"?>
<ds:datastoreItem xmlns:ds="http://schemas.openxmlformats.org/officeDocument/2006/customXml" ds:itemID="{B5D558BC-8D22-45F5-807C-D4C0623FB9D3}">
  <ds:schemaRefs>
    <ds:schemaRef ds:uri="http://schemas.openxmlformats.org/officeDocument/2006/bibliography"/>
  </ds:schemaRefs>
</ds:datastoreItem>
</file>

<file path=customXml/itemProps4.xml><?xml version="1.0" encoding="utf-8"?>
<ds:datastoreItem xmlns:ds="http://schemas.openxmlformats.org/officeDocument/2006/customXml" ds:itemID="{E163E6CF-500B-4814-8456-471954A2FA50}">
  <ds:schemaRefs>
    <ds:schemaRef ds:uri="http://schemas.openxmlformats.org/officeDocument/2006/bibliography"/>
  </ds:schemaRefs>
</ds:datastoreItem>
</file>

<file path=customXml/itemProps5.xml><?xml version="1.0" encoding="utf-8"?>
<ds:datastoreItem xmlns:ds="http://schemas.openxmlformats.org/officeDocument/2006/customXml" ds:itemID="{5EC700EF-7575-4413-81E2-E97409A7B6AA}">
  <ds:schemaRefs>
    <ds:schemaRef ds:uri="http://schemas.openxmlformats.org/officeDocument/2006/bibliography"/>
  </ds:schemaRefs>
</ds:datastoreItem>
</file>

<file path=customXml/itemProps6.xml><?xml version="1.0" encoding="utf-8"?>
<ds:datastoreItem xmlns:ds="http://schemas.openxmlformats.org/officeDocument/2006/customXml" ds:itemID="{D3A4E574-B8E4-48C6-8A34-BCC8AC70C938}">
  <ds:schemaRefs>
    <ds:schemaRef ds:uri="http://schemas.openxmlformats.org/officeDocument/2006/bibliography"/>
  </ds:schemaRefs>
</ds:datastoreItem>
</file>

<file path=customXml/itemProps7.xml><?xml version="1.0" encoding="utf-8"?>
<ds:datastoreItem xmlns:ds="http://schemas.openxmlformats.org/officeDocument/2006/customXml" ds:itemID="{6B1C6F31-5F33-402E-BDE5-0EB1AC048AA4}">
  <ds:schemaRefs>
    <ds:schemaRef ds:uri="http://schemas.openxmlformats.org/officeDocument/2006/bibliography"/>
  </ds:schemaRefs>
</ds:datastoreItem>
</file>

<file path=customXml/itemProps8.xml><?xml version="1.0" encoding="utf-8"?>
<ds:datastoreItem xmlns:ds="http://schemas.openxmlformats.org/officeDocument/2006/customXml" ds:itemID="{B9A4E3BF-6F04-443A-90A2-1DB566F4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2122</Words>
  <Characters>12096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Universität Hohenheim | Landesanstalt für Agrartechnik und Bioenergie</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Illi</dc:creator>
  <cp:lastModifiedBy>Wolfgang  Merkle</cp:lastModifiedBy>
  <cp:revision>2</cp:revision>
  <cp:lastPrinted>2019-09-11T17:10:00Z</cp:lastPrinted>
  <dcterms:created xsi:type="dcterms:W3CDTF">2019-09-13T09:07:00Z</dcterms:created>
  <dcterms:modified xsi:type="dcterms:W3CDTF">2019-09-13T09:07:00Z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Lukas.illi@uni-hohenheim.de@www.mendeley.com</vt:lpwstr>
  </property>
  <property fmtid="{D5CDD505-2E9C-101B-9397-08002B2CF9AE}" pid="4" name="Mendeley Citation Style_1">
    <vt:lpwstr>http://csl.mendeley.com/styles/357414471/harvard1-2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http://www.zotero.org/styles/bioresource-technology</vt:lpwstr>
  </property>
  <property fmtid="{D5CDD505-2E9C-101B-9397-08002B2CF9AE}" pid="12" name="Mendeley Recent Style Name 3_1">
    <vt:lpwstr>Bioresource Technology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